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44E1" w:rsidRDefault="001444E1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F0C17" w:rsidRDefault="00EF0C17" w:rsidP="00EF0C1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МИН</w:t>
      </w:r>
      <w:r w:rsidR="008B07AB">
        <w:rPr>
          <w:rFonts w:ascii="Times New Roman" w:eastAsia="Times New Roman" w:hAnsi="Times New Roman"/>
          <w:sz w:val="24"/>
          <w:szCs w:val="24"/>
          <w:lang w:eastAsia="ru-RU"/>
        </w:rPr>
        <w:t>ПРОСВЕЩЕНИЕ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РОССИИ</w:t>
      </w:r>
    </w:p>
    <w:p w:rsidR="00EF0C17" w:rsidRDefault="00EF0C17" w:rsidP="00EF0C1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Федеральное государственное бюджетное образовательное учреждение</w:t>
      </w:r>
    </w:p>
    <w:p w:rsidR="00EF0C17" w:rsidRDefault="00EF0C17" w:rsidP="00EF0C1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высшего образования</w:t>
      </w:r>
    </w:p>
    <w:p w:rsidR="00EF0C17" w:rsidRDefault="00EF0C17" w:rsidP="00EF0C1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«Нижегородский государственный педагогический университет</w:t>
      </w:r>
    </w:p>
    <w:p w:rsidR="00EF0C17" w:rsidRDefault="00EF0C17" w:rsidP="00EF0C1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имени Козьмы Минина»</w:t>
      </w:r>
    </w:p>
    <w:p w:rsidR="00EF0C17" w:rsidRDefault="00EF0C17" w:rsidP="00EF0C1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F0C17" w:rsidRDefault="00EF0C17" w:rsidP="00EF0C1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F0C17" w:rsidRDefault="00EF0C17" w:rsidP="00EF0C1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F0C17" w:rsidRDefault="00EF0C17" w:rsidP="00EF0C1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F0C17" w:rsidRDefault="00EF0C17" w:rsidP="00EF0C17">
      <w:pPr>
        <w:spacing w:after="0" w:line="240" w:lineRule="auto"/>
        <w:ind w:left="3402" w:firstLine="141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F0C17" w:rsidRDefault="00EF0C17" w:rsidP="00EF0C17">
      <w:pPr>
        <w:spacing w:after="0" w:line="240" w:lineRule="auto"/>
        <w:ind w:left="4956" w:hanging="136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УТВЕРЖДЕНО </w:t>
      </w:r>
    </w:p>
    <w:p w:rsidR="00EF0C17" w:rsidRDefault="00EF0C17" w:rsidP="00EF0C17">
      <w:pPr>
        <w:spacing w:after="0" w:line="240" w:lineRule="auto"/>
        <w:ind w:left="4956" w:hanging="136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Решением Ученого совета </w:t>
      </w:r>
    </w:p>
    <w:p w:rsidR="00EF0C17" w:rsidRDefault="008B07AB" w:rsidP="008B07AB">
      <w:pPr>
        <w:spacing w:after="0" w:line="240" w:lineRule="auto"/>
        <w:ind w:left="4956" w:hanging="136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Протокол № 8</w:t>
      </w:r>
      <w:r w:rsidR="00EF0C17"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:rsidR="00EF0C17" w:rsidRDefault="008B07AB" w:rsidP="00EF0C17">
      <w:pPr>
        <w:spacing w:after="0" w:line="240" w:lineRule="auto"/>
        <w:ind w:left="4956" w:hanging="136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«19</w:t>
      </w:r>
      <w:r w:rsidR="00EF0C17">
        <w:rPr>
          <w:rFonts w:ascii="Times New Roman" w:eastAsia="Times New Roman" w:hAnsi="Times New Roman"/>
          <w:sz w:val="24"/>
          <w:szCs w:val="24"/>
          <w:lang w:eastAsia="ru-RU"/>
        </w:rPr>
        <w:t xml:space="preserve">» 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апре</w:t>
      </w:r>
      <w:r w:rsidR="00EF0C17">
        <w:rPr>
          <w:rFonts w:ascii="Times New Roman" w:eastAsia="Times New Roman" w:hAnsi="Times New Roman"/>
          <w:sz w:val="24"/>
          <w:szCs w:val="24"/>
          <w:lang w:eastAsia="ru-RU"/>
        </w:rPr>
        <w:t>ля 2019 г.</w:t>
      </w:r>
    </w:p>
    <w:p w:rsidR="00EF0C17" w:rsidRDefault="00EF0C17" w:rsidP="00EF0C17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aps/>
          <w:sz w:val="24"/>
          <w:szCs w:val="24"/>
          <w:lang w:eastAsia="ru-RU"/>
        </w:rPr>
      </w:pPr>
    </w:p>
    <w:p w:rsidR="00EF0C17" w:rsidRDefault="00EF0C17" w:rsidP="00EF0C1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F0C17" w:rsidRDefault="00EF0C17" w:rsidP="00EF0C1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F0C17" w:rsidRDefault="00EF0C17" w:rsidP="00EF0C1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F0C17" w:rsidRDefault="00EF0C17" w:rsidP="00EF0C17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EF0C17" w:rsidRDefault="00EF0C17" w:rsidP="00EF0C17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программа дисциплины</w:t>
      </w:r>
    </w:p>
    <w:p w:rsidR="00EF0C17" w:rsidRPr="00EF0C17" w:rsidRDefault="00EF0C17" w:rsidP="00EF0C17">
      <w:pPr>
        <w:spacing w:after="0" w:line="360" w:lineRule="auto"/>
        <w:jc w:val="center"/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  <w:t>ОБЩАЯ ФИЗИЧЕСКАЯ ПОДГОТОВКА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EF0C17" w:rsidRDefault="00EF0C17" w:rsidP="00EF0C17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EF0C17" w:rsidRDefault="00EF0C17" w:rsidP="00EF0C17">
      <w:pPr>
        <w:spacing w:after="0" w:line="360" w:lineRule="auto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Направление подготовки:  44.03.04  Профессиональное обучение (по отраслям)</w:t>
      </w:r>
    </w:p>
    <w:p w:rsidR="008B07AB" w:rsidRDefault="00EF0C17" w:rsidP="00EF0C17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Профиль  «</w:t>
      </w:r>
      <w:r w:rsidR="00162625">
        <w:rPr>
          <w:rFonts w:ascii="Times New Roman" w:eastAsia="Times New Roman" w:hAnsi="Times New Roman"/>
          <w:sz w:val="24"/>
          <w:szCs w:val="24"/>
          <w:lang w:eastAsia="ru-RU"/>
        </w:rPr>
        <w:t>Финансы»</w:t>
      </w:r>
    </w:p>
    <w:p w:rsidR="00EF0C17" w:rsidRDefault="00EF0C17" w:rsidP="00EF0C17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Форма обучения – очная</w:t>
      </w:r>
    </w:p>
    <w:p w:rsidR="00EF0C17" w:rsidRDefault="00EF0C17" w:rsidP="00EF0C17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Трудоемкость дисциплины - 0 з.е.</w:t>
      </w:r>
    </w:p>
    <w:p w:rsidR="00EF0C17" w:rsidRDefault="00EF0C17" w:rsidP="00EF0C1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F0C17" w:rsidRDefault="00EF0C17" w:rsidP="00EF0C1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8121"/>
        <w:gridCol w:w="2425"/>
      </w:tblGrid>
      <w:tr w:rsidR="00EF0C17" w:rsidTr="00EF0C17">
        <w:trPr>
          <w:trHeight w:hRule="exact" w:val="410"/>
        </w:trPr>
        <w:tc>
          <w:tcPr>
            <w:tcW w:w="7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F0C17" w:rsidRDefault="00EF0C1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Трудоемкость дисциплины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F0C17" w:rsidRDefault="00EF0C1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Час.</w:t>
            </w:r>
          </w:p>
        </w:tc>
      </w:tr>
      <w:tr w:rsidR="00EF0C17" w:rsidTr="00EF0C17">
        <w:trPr>
          <w:trHeight w:hRule="exact" w:val="410"/>
        </w:trPr>
        <w:tc>
          <w:tcPr>
            <w:tcW w:w="7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F0C17" w:rsidRDefault="00EF0C1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F0C17" w:rsidRDefault="00EF0C1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328</w:t>
            </w:r>
          </w:p>
        </w:tc>
      </w:tr>
      <w:tr w:rsidR="00EF0C17" w:rsidTr="00EF0C17">
        <w:trPr>
          <w:trHeight w:hRule="exact" w:val="355"/>
        </w:trPr>
        <w:tc>
          <w:tcPr>
            <w:tcW w:w="7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F0C17" w:rsidRDefault="00EF0C1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работа: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F0C17" w:rsidRDefault="00EF0C1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328</w:t>
            </w:r>
          </w:p>
        </w:tc>
      </w:tr>
      <w:tr w:rsidR="00EF0C17" w:rsidTr="00EF0C17">
        <w:trPr>
          <w:trHeight w:hRule="exact" w:val="428"/>
        </w:trPr>
        <w:tc>
          <w:tcPr>
            <w:tcW w:w="7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F0C17" w:rsidRDefault="00EF0C17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т.ч. аудиторная работа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F0C17" w:rsidRDefault="00EF0C1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6</w:t>
            </w:r>
          </w:p>
        </w:tc>
      </w:tr>
      <w:tr w:rsidR="00EF0C17" w:rsidTr="00EF0C17">
        <w:trPr>
          <w:trHeight w:hRule="exact" w:val="428"/>
        </w:trPr>
        <w:tc>
          <w:tcPr>
            <w:tcW w:w="7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F0C17" w:rsidRDefault="00EF0C17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т.ч. контактная СР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F0C17" w:rsidRDefault="00EF0C1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EF0C17" w:rsidTr="00EF0C17">
        <w:trPr>
          <w:trHeight w:hRule="exact" w:val="352"/>
        </w:trPr>
        <w:tc>
          <w:tcPr>
            <w:tcW w:w="7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F0C17" w:rsidRDefault="00EF0C1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F0C17" w:rsidRDefault="00EF0C1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2</w:t>
            </w:r>
          </w:p>
        </w:tc>
      </w:tr>
      <w:tr w:rsidR="00EF0C17" w:rsidTr="00EF0C17">
        <w:trPr>
          <w:trHeight w:hRule="exact" w:val="352"/>
        </w:trPr>
        <w:tc>
          <w:tcPr>
            <w:tcW w:w="7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F0C17" w:rsidRDefault="00EF0C1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 контроля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F0C17" w:rsidRDefault="00EF0C1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Зачет </w:t>
            </w:r>
          </w:p>
        </w:tc>
      </w:tr>
    </w:tbl>
    <w:p w:rsidR="00EF0C17" w:rsidRDefault="00EF0C17" w:rsidP="00EF0C1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F0C17" w:rsidRDefault="00EF0C17" w:rsidP="00EF0C1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:rsidR="00EF0C17" w:rsidRDefault="00EF0C17" w:rsidP="00EF0C1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:rsidR="00EF0C17" w:rsidRDefault="00EF0C17" w:rsidP="00EF0C1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:rsidR="00EF0C17" w:rsidRDefault="00EF0C17" w:rsidP="00EF0C1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F0C17" w:rsidRDefault="00EF0C17" w:rsidP="00EF0C1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F0C17" w:rsidRDefault="00EF0C17" w:rsidP="00EF0C1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F0C17" w:rsidRDefault="00EF0C17" w:rsidP="00EF0C1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:rsidR="00EF0C17" w:rsidRDefault="00EF0C17" w:rsidP="00EF0C1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:rsidR="00EF0C17" w:rsidRDefault="00EF0C17" w:rsidP="00EF0C1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г. Нижний Новгород</w:t>
      </w:r>
    </w:p>
    <w:p w:rsidR="00EF0C17" w:rsidRDefault="00EF0C17" w:rsidP="00EF0C1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2019 год</w:t>
      </w:r>
    </w:p>
    <w:p w:rsidR="00EF0C17" w:rsidRDefault="00EF0C17" w:rsidP="00EF0C1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F456C" w:rsidRDefault="005F456C" w:rsidP="0007146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Default="00DB597C" w:rsidP="0007146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146B">
        <w:rPr>
          <w:rFonts w:ascii="Times New Roman" w:eastAsia="Times New Roman" w:hAnsi="Times New Roman"/>
          <w:sz w:val="24"/>
          <w:szCs w:val="24"/>
          <w:lang w:eastAsia="ru-RU"/>
        </w:rPr>
        <w:t xml:space="preserve">Программа </w:t>
      </w:r>
      <w:r w:rsidR="00C642EC">
        <w:rPr>
          <w:rFonts w:ascii="Times New Roman" w:eastAsia="Times New Roman" w:hAnsi="Times New Roman"/>
          <w:sz w:val="24"/>
          <w:szCs w:val="24"/>
          <w:lang w:eastAsia="ru-RU"/>
        </w:rPr>
        <w:t>дисциплины</w:t>
      </w:r>
      <w:r w:rsidR="0093756C" w:rsidRPr="0093756C">
        <w:rPr>
          <w:rFonts w:ascii="Times New Roman" w:eastAsia="Times New Roman" w:hAnsi="Times New Roman"/>
          <w:sz w:val="24"/>
          <w:szCs w:val="24"/>
          <w:lang w:eastAsia="ru-RU"/>
        </w:rPr>
        <w:t xml:space="preserve">«Общая физическая </w:t>
      </w:r>
      <w:r w:rsidR="00C15107">
        <w:rPr>
          <w:rFonts w:ascii="Times New Roman" w:eastAsia="Times New Roman" w:hAnsi="Times New Roman"/>
          <w:sz w:val="24"/>
          <w:szCs w:val="24"/>
          <w:lang w:eastAsia="ru-RU"/>
        </w:rPr>
        <w:t>подготовка</w:t>
      </w:r>
      <w:r w:rsidR="0093756C" w:rsidRPr="0093756C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Pr="0007146B">
        <w:rPr>
          <w:rFonts w:ascii="Times New Roman" w:eastAsia="Times New Roman" w:hAnsi="Times New Roman"/>
          <w:sz w:val="24"/>
          <w:szCs w:val="24"/>
          <w:lang w:eastAsia="ru-RU"/>
        </w:rPr>
        <w:t xml:space="preserve"> разработана на основе:</w:t>
      </w:r>
    </w:p>
    <w:p w:rsidR="00832081" w:rsidRPr="0007146B" w:rsidRDefault="00832081" w:rsidP="0007146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76A43" w:rsidRPr="000412C2" w:rsidRDefault="00776A43" w:rsidP="00776A4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0412C2">
        <w:rPr>
          <w:rFonts w:ascii="Times New Roman" w:eastAsia="Times New Roman" w:hAnsi="Times New Roman"/>
          <w:sz w:val="24"/>
          <w:szCs w:val="24"/>
          <w:lang w:eastAsia="ru-RU"/>
        </w:rPr>
        <w:t>1.Федерального государственного образовательного стандарта высшего образования по направлению подготовки: 44.03.04 Профессиональное обучение (по отраслям), утв. приказом Министерства образования и науки РФ от 22.02.2018№ 124;</w:t>
      </w:r>
    </w:p>
    <w:p w:rsidR="00776A43" w:rsidRPr="000412C2" w:rsidRDefault="00776A43" w:rsidP="00776A4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76A43" w:rsidRPr="000412C2" w:rsidRDefault="00776A43" w:rsidP="00776A43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2.Учебного плана</w:t>
      </w:r>
      <w:r w:rsidRPr="000412C2">
        <w:rPr>
          <w:rFonts w:ascii="Times New Roman" w:eastAsia="Times New Roman" w:hAnsi="Times New Roman"/>
          <w:sz w:val="24"/>
          <w:szCs w:val="24"/>
          <w:lang w:eastAsia="ru-RU"/>
        </w:rPr>
        <w:t xml:space="preserve"> по направлени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ю</w:t>
      </w:r>
      <w:r w:rsidRPr="000412C2">
        <w:rPr>
          <w:rFonts w:ascii="Times New Roman" w:eastAsia="Times New Roman" w:hAnsi="Times New Roman"/>
          <w:sz w:val="24"/>
          <w:szCs w:val="24"/>
          <w:lang w:eastAsia="ru-RU"/>
        </w:rPr>
        <w:t xml:space="preserve"> подготовки: 44.03.04 Профессиональное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обучение (по отраслям), профили</w:t>
      </w:r>
      <w:r w:rsidRPr="000412C2">
        <w:rPr>
          <w:rFonts w:ascii="Times New Roman" w:eastAsia="Times New Roman" w:hAnsi="Times New Roman"/>
          <w:sz w:val="24"/>
          <w:szCs w:val="24"/>
          <w:lang w:eastAsia="ru-RU"/>
        </w:rPr>
        <w:t xml:space="preserve"> «</w:t>
      </w:r>
      <w:r w:rsidR="00162625">
        <w:rPr>
          <w:rFonts w:ascii="Times New Roman" w:eastAsia="Times New Roman" w:hAnsi="Times New Roman"/>
          <w:sz w:val="24"/>
          <w:szCs w:val="24"/>
          <w:lang w:eastAsia="ru-RU"/>
        </w:rPr>
        <w:t>Финансы»</w:t>
      </w:r>
      <w:r w:rsidR="0016262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bookmarkStart w:id="0" w:name="_GoBack"/>
      <w:bookmarkEnd w:id="0"/>
      <w:r w:rsidRPr="000412C2">
        <w:rPr>
          <w:rFonts w:ascii="Times New Roman" w:eastAsia="Times New Roman" w:hAnsi="Times New Roman"/>
          <w:sz w:val="24"/>
          <w:szCs w:val="24"/>
          <w:lang w:eastAsia="ru-RU"/>
        </w:rPr>
        <w:t xml:space="preserve">утв.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Ученым советом НГПУ им.К. Минина </w:t>
      </w:r>
      <w:r w:rsidR="008B07AB">
        <w:rPr>
          <w:rFonts w:ascii="Times New Roman" w:eastAsia="Times New Roman" w:hAnsi="Times New Roman"/>
          <w:sz w:val="24"/>
          <w:szCs w:val="24"/>
          <w:lang w:eastAsia="ru-RU"/>
        </w:rPr>
        <w:t>19.04</w:t>
      </w:r>
      <w:r w:rsidRPr="000412C2">
        <w:rPr>
          <w:rFonts w:ascii="Times New Roman" w:eastAsia="Times New Roman" w:hAnsi="Times New Roman"/>
          <w:sz w:val="24"/>
          <w:szCs w:val="24"/>
          <w:lang w:eastAsia="ru-RU"/>
        </w:rPr>
        <w:t>.2019</w:t>
      </w:r>
      <w:r w:rsidR="008B07AB">
        <w:rPr>
          <w:rFonts w:ascii="Times New Roman" w:eastAsia="Times New Roman" w:hAnsi="Times New Roman"/>
          <w:sz w:val="24"/>
          <w:szCs w:val="24"/>
          <w:lang w:eastAsia="ru-RU"/>
        </w:rPr>
        <w:t>, протокол № 8</w:t>
      </w:r>
      <w:r w:rsidRPr="000412C2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C15107" w:rsidRPr="00C15107" w:rsidRDefault="00C15107" w:rsidP="00C1510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15107" w:rsidRPr="00C15107" w:rsidRDefault="00C15107" w:rsidP="00C1510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15107" w:rsidRPr="00C15107" w:rsidRDefault="00C15107" w:rsidP="00C1510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15107" w:rsidRPr="00C15107" w:rsidRDefault="00C15107" w:rsidP="00C1510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15107" w:rsidRPr="00C15107" w:rsidRDefault="00C15107" w:rsidP="00C1510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15107">
        <w:rPr>
          <w:rFonts w:ascii="Times New Roman" w:eastAsia="Times New Roman" w:hAnsi="Times New Roman"/>
          <w:sz w:val="24"/>
          <w:szCs w:val="24"/>
          <w:lang w:eastAsia="ru-RU"/>
        </w:rPr>
        <w:t>Программу составил(а)_________________________________________</w:t>
      </w:r>
    </w:p>
    <w:p w:rsidR="00C15107" w:rsidRPr="00C15107" w:rsidRDefault="00C15107" w:rsidP="00C1510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15107" w:rsidRPr="00C15107" w:rsidRDefault="00C15107" w:rsidP="00C1510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15107" w:rsidRPr="00C15107" w:rsidRDefault="00C15107" w:rsidP="00C1510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15107" w:rsidRPr="00C15107" w:rsidRDefault="00C15107" w:rsidP="00C1510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15107" w:rsidRPr="00C15107" w:rsidRDefault="00C15107" w:rsidP="00C1510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15107" w:rsidRPr="00C15107" w:rsidRDefault="00C15107" w:rsidP="00C1510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F0C17" w:rsidRPr="00EF0C17" w:rsidRDefault="00EF0C17" w:rsidP="00EF0C17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925C1" w:rsidRPr="006925C1" w:rsidRDefault="00EF0C17" w:rsidP="00EF0C17">
      <w:pPr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EF0C17">
        <w:rPr>
          <w:rFonts w:ascii="Times New Roman" w:eastAsia="Times New Roman" w:hAnsi="Times New Roman"/>
          <w:sz w:val="24"/>
          <w:szCs w:val="24"/>
          <w:lang w:eastAsia="ru-RU"/>
        </w:rPr>
        <w:t>Одобрена на заседании выпускающей кафедры профессионального образования и управления образовательными системами (протокол № 7 от 22.02.2019 г.)</w:t>
      </w:r>
    </w:p>
    <w:p w:rsidR="006925C1" w:rsidRPr="00EF0C17" w:rsidRDefault="006925C1" w:rsidP="004315E8">
      <w:pPr>
        <w:pStyle w:val="Default"/>
        <w:rPr>
          <w:rFonts w:ascii="Times New Roman" w:eastAsia="Times New Roman" w:hAnsi="Times New Roman"/>
          <w:b/>
          <w:caps/>
          <w:lang w:eastAsia="ru-RU"/>
        </w:rPr>
      </w:pPr>
    </w:p>
    <w:p w:rsidR="006925C1" w:rsidRPr="00EF0C17" w:rsidRDefault="006925C1" w:rsidP="004315E8">
      <w:pPr>
        <w:pStyle w:val="Default"/>
        <w:rPr>
          <w:rFonts w:ascii="Times New Roman" w:eastAsia="Times New Roman" w:hAnsi="Times New Roman"/>
          <w:b/>
          <w:caps/>
          <w:lang w:eastAsia="ru-RU"/>
        </w:rPr>
      </w:pPr>
    </w:p>
    <w:p w:rsidR="006925C1" w:rsidRPr="00EF0C17" w:rsidRDefault="006925C1" w:rsidP="004315E8">
      <w:pPr>
        <w:pStyle w:val="Default"/>
        <w:rPr>
          <w:rFonts w:ascii="Times New Roman" w:eastAsia="Times New Roman" w:hAnsi="Times New Roman"/>
          <w:b/>
          <w:caps/>
          <w:lang w:eastAsia="ru-RU"/>
        </w:rPr>
      </w:pPr>
    </w:p>
    <w:p w:rsidR="006925C1" w:rsidRPr="00EF0C17" w:rsidRDefault="006925C1" w:rsidP="004315E8">
      <w:pPr>
        <w:pStyle w:val="Default"/>
        <w:rPr>
          <w:rFonts w:ascii="Times New Roman" w:eastAsia="Times New Roman" w:hAnsi="Times New Roman"/>
          <w:b/>
          <w:caps/>
          <w:lang w:eastAsia="ru-RU"/>
        </w:rPr>
      </w:pPr>
    </w:p>
    <w:p w:rsidR="00081070" w:rsidRPr="00EF0C17" w:rsidRDefault="00081070" w:rsidP="004315E8">
      <w:pPr>
        <w:pStyle w:val="Default"/>
        <w:rPr>
          <w:rFonts w:ascii="Times New Roman" w:eastAsia="Times New Roman" w:hAnsi="Times New Roman"/>
          <w:b/>
          <w:caps/>
          <w:lang w:eastAsia="ru-RU"/>
        </w:rPr>
      </w:pPr>
    </w:p>
    <w:p w:rsidR="00081070" w:rsidRPr="00EF0C17" w:rsidRDefault="00081070" w:rsidP="004315E8">
      <w:pPr>
        <w:pStyle w:val="Default"/>
        <w:rPr>
          <w:rFonts w:ascii="Times New Roman" w:eastAsia="Times New Roman" w:hAnsi="Times New Roman"/>
          <w:b/>
          <w:caps/>
          <w:lang w:eastAsia="ru-RU"/>
        </w:rPr>
      </w:pPr>
    </w:p>
    <w:p w:rsidR="00081070" w:rsidRPr="00EF0C17" w:rsidRDefault="00081070" w:rsidP="004315E8">
      <w:pPr>
        <w:pStyle w:val="Default"/>
        <w:rPr>
          <w:rFonts w:ascii="Times New Roman" w:eastAsia="Times New Roman" w:hAnsi="Times New Roman"/>
          <w:b/>
          <w:caps/>
          <w:lang w:eastAsia="ru-RU"/>
        </w:rPr>
      </w:pPr>
    </w:p>
    <w:p w:rsidR="00081070" w:rsidRDefault="00081070" w:rsidP="004315E8">
      <w:pPr>
        <w:pStyle w:val="Default"/>
        <w:rPr>
          <w:rFonts w:ascii="Times New Roman" w:eastAsia="Times New Roman" w:hAnsi="Times New Roman"/>
          <w:b/>
          <w:caps/>
          <w:lang w:eastAsia="ru-RU"/>
        </w:rPr>
      </w:pPr>
    </w:p>
    <w:p w:rsidR="00C15107" w:rsidRDefault="00C15107" w:rsidP="004315E8">
      <w:pPr>
        <w:pStyle w:val="Default"/>
        <w:rPr>
          <w:rFonts w:ascii="Times New Roman" w:eastAsia="Times New Roman" w:hAnsi="Times New Roman"/>
          <w:b/>
          <w:caps/>
          <w:lang w:eastAsia="ru-RU"/>
        </w:rPr>
      </w:pPr>
    </w:p>
    <w:p w:rsidR="00C15107" w:rsidRDefault="00C15107" w:rsidP="004315E8">
      <w:pPr>
        <w:pStyle w:val="Default"/>
        <w:rPr>
          <w:rFonts w:ascii="Times New Roman" w:eastAsia="Times New Roman" w:hAnsi="Times New Roman"/>
          <w:b/>
          <w:caps/>
          <w:lang w:eastAsia="ru-RU"/>
        </w:rPr>
      </w:pPr>
    </w:p>
    <w:p w:rsidR="00C15107" w:rsidRDefault="00C15107" w:rsidP="004315E8">
      <w:pPr>
        <w:pStyle w:val="Default"/>
        <w:rPr>
          <w:rFonts w:ascii="Times New Roman" w:eastAsia="Times New Roman" w:hAnsi="Times New Roman"/>
          <w:b/>
          <w:caps/>
          <w:lang w:eastAsia="ru-RU"/>
        </w:rPr>
      </w:pPr>
    </w:p>
    <w:p w:rsidR="00C15107" w:rsidRPr="00C15107" w:rsidRDefault="00C15107" w:rsidP="004315E8">
      <w:pPr>
        <w:pStyle w:val="Default"/>
        <w:rPr>
          <w:rFonts w:ascii="Times New Roman" w:eastAsia="Times New Roman" w:hAnsi="Times New Roman"/>
          <w:b/>
          <w:caps/>
          <w:lang w:eastAsia="ru-RU"/>
        </w:rPr>
      </w:pPr>
    </w:p>
    <w:p w:rsidR="00081070" w:rsidRPr="00EF0C17" w:rsidRDefault="00081070" w:rsidP="004315E8">
      <w:pPr>
        <w:pStyle w:val="Default"/>
        <w:rPr>
          <w:rFonts w:ascii="Times New Roman" w:eastAsia="Times New Roman" w:hAnsi="Times New Roman"/>
          <w:b/>
          <w:caps/>
          <w:lang w:eastAsia="ru-RU"/>
        </w:rPr>
      </w:pPr>
    </w:p>
    <w:p w:rsidR="00EF0C17" w:rsidRDefault="00EF0C17" w:rsidP="004315E8">
      <w:pPr>
        <w:pStyle w:val="Default"/>
        <w:rPr>
          <w:rFonts w:ascii="Times New Roman" w:eastAsia="Times New Roman" w:hAnsi="Times New Roman"/>
          <w:b/>
          <w:caps/>
          <w:lang w:eastAsia="ru-RU"/>
        </w:rPr>
        <w:sectPr w:rsidR="00EF0C17" w:rsidSect="00081070">
          <w:footerReference w:type="default" r:id="rId9"/>
          <w:footerReference w:type="first" r:id="rId10"/>
          <w:pgSz w:w="11906" w:h="16838"/>
          <w:pgMar w:top="720" w:right="720" w:bottom="720" w:left="720" w:header="709" w:footer="709" w:gutter="0"/>
          <w:pgNumType w:start="1"/>
          <w:cols w:space="708"/>
          <w:docGrid w:linePitch="360"/>
        </w:sectPr>
      </w:pPr>
    </w:p>
    <w:p w:rsidR="006925C1" w:rsidRPr="00EF0C17" w:rsidRDefault="006925C1" w:rsidP="004315E8">
      <w:pPr>
        <w:pStyle w:val="Default"/>
        <w:rPr>
          <w:rFonts w:ascii="Times New Roman" w:eastAsia="Times New Roman" w:hAnsi="Times New Roman"/>
          <w:b/>
          <w:caps/>
          <w:lang w:eastAsia="ru-RU"/>
        </w:rPr>
      </w:pPr>
    </w:p>
    <w:p w:rsidR="00C8654A" w:rsidRDefault="004315E8" w:rsidP="00C8654A">
      <w:pPr>
        <w:pStyle w:val="Default"/>
        <w:numPr>
          <w:ilvl w:val="0"/>
          <w:numId w:val="34"/>
        </w:numPr>
        <w:rPr>
          <w:rFonts w:ascii="Times New Roman" w:hAnsi="Times New Roman" w:cs="Times New Roman"/>
          <w:b/>
          <w:bCs/>
          <w:lang w:val="en-US"/>
        </w:rPr>
      </w:pPr>
      <w:r w:rsidRPr="003D3B48">
        <w:rPr>
          <w:rFonts w:ascii="Times New Roman" w:hAnsi="Times New Roman" w:cs="Times New Roman"/>
          <w:b/>
          <w:bCs/>
        </w:rPr>
        <w:t>Цели и задачи</w:t>
      </w:r>
    </w:p>
    <w:p w:rsidR="004315E8" w:rsidRPr="003D3B48" w:rsidRDefault="004315E8" w:rsidP="00C8654A">
      <w:pPr>
        <w:pStyle w:val="Default"/>
        <w:ind w:left="1020"/>
        <w:rPr>
          <w:rFonts w:ascii="Times New Roman" w:hAnsi="Times New Roman" w:cs="Times New Roman"/>
        </w:rPr>
      </w:pPr>
    </w:p>
    <w:p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>Цельдисциплины</w:t>
      </w: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-создать условия для формирования физической культуры личности, заключающейся в способности направленного использования разнообразных средств физической культуры, спорта и туризма для сохранения и укрепления здоровья, психофизической подготовки и самоподготовки к будущей жизни и профессиональной деятельности. </w:t>
      </w:r>
    </w:p>
    <w:p w:rsidR="004315E8" w:rsidRPr="004315E8" w:rsidRDefault="004315E8" w:rsidP="00C8654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 xml:space="preserve">Задачи дисциплины: </w:t>
      </w:r>
    </w:p>
    <w:p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1. Сформировать понимание социальной значимости физической культуры и её роли в развитии личности и подготовке к профессиональной деятельности; </w:t>
      </w:r>
    </w:p>
    <w:p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2. Обеспечить знание научно - биологических, педагогических и практических основ физической культуры и здорового образа жизни; </w:t>
      </w:r>
    </w:p>
    <w:p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3. Сформировать мотивационно-ценностное отношение к физической культуре, установку на здоровый стиль жизни, физическое совершенствование и самовоспитание привычки к регулярным занятиям физическими упражнениями и спортом; </w:t>
      </w:r>
    </w:p>
    <w:p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4. Обеспечить овладение системой практических умений и навыков, обеспечивающих сохранение и укрепление здоровья, психическое благополучие, развитие и совершенствование психофизических способностей, качеств и свойств личности, самоопределение в физической культуре и спорте; </w:t>
      </w:r>
    </w:p>
    <w:p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5. Способствовать приобретению личного опыта повышения двигательных и функциональных возможностей, обеспечения общей и профессионально-прикладной физической подготовленности к будущей профессии и быту; </w:t>
      </w:r>
    </w:p>
    <w:p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6. Создать основу для творческого и методически обоснованного использования физкультурно-спортивной деятельности в целях последующих жизненных и профессиональных достижений. </w:t>
      </w:r>
    </w:p>
    <w:p w:rsidR="004315E8" w:rsidRPr="004315E8" w:rsidRDefault="004315E8" w:rsidP="00C8654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2. Место дисциплины в структуре ОПОП </w:t>
      </w:r>
    </w:p>
    <w:p w:rsidR="004315E8" w:rsidRPr="004315E8" w:rsidRDefault="004315E8" w:rsidP="00C8654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>Цикл (раздел) ОПОП:</w:t>
      </w:r>
      <w:r w:rsidR="00C8654A" w:rsidRPr="00C8654A">
        <w:rPr>
          <w:rFonts w:ascii="Times New Roman" w:eastAsiaTheme="minorHAnsi" w:hAnsi="Times New Roman"/>
          <w:color w:val="000000"/>
          <w:sz w:val="24"/>
          <w:szCs w:val="24"/>
        </w:rPr>
        <w:t>Б1.В.ДВ.01.01</w:t>
      </w:r>
    </w:p>
    <w:p w:rsidR="004315E8" w:rsidRPr="004315E8" w:rsidRDefault="004315E8" w:rsidP="00C8654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2.1. Требования к предварительной подготовке обучающегося: </w:t>
      </w:r>
    </w:p>
    <w:p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- знания и умения, полученные при освоении предмета «физическая культура» в общеобразовательной школе. </w:t>
      </w:r>
    </w:p>
    <w:p w:rsidR="004315E8" w:rsidRPr="004315E8" w:rsidRDefault="004315E8" w:rsidP="00C8654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2.2. Дисциплины и практики, для которых освоение данной дисциплины необходимо как предшествующее: </w:t>
      </w:r>
    </w:p>
    <w:p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-Основная гимнастика </w:t>
      </w:r>
    </w:p>
    <w:p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-Оздоровительная аэробика </w:t>
      </w:r>
    </w:p>
    <w:p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-Спортивные и подвижные игры </w:t>
      </w:r>
    </w:p>
    <w:p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-Легкая атлетика </w:t>
      </w:r>
    </w:p>
    <w:p w:rsidR="004315E8" w:rsidRPr="004315E8" w:rsidRDefault="004315E8" w:rsidP="00C8654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3. Компетенции обучающегося, формируемые в результате освоения дисциплины </w:t>
      </w:r>
    </w:p>
    <w:p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УК-7 Способен поддерживать должный уровень физической подготовленности для обеспечения полноценной социальной и профессиональной деятельности: </w:t>
      </w:r>
    </w:p>
    <w:p w:rsidR="004315E8" w:rsidRPr="00D26725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УК-7.1. </w:t>
      </w:r>
      <w:r w:rsidR="00C8654A" w:rsidRPr="00C8654A">
        <w:rPr>
          <w:rFonts w:ascii="Times New Roman" w:eastAsiaTheme="minorHAnsi" w:hAnsi="Times New Roman"/>
          <w:color w:val="000000"/>
          <w:sz w:val="24"/>
          <w:szCs w:val="24"/>
        </w:rPr>
        <w:t>Умеет использовать средства и методы физической культуры, необходимые для планирования и реализации  физкультурно - педагогической деятельности.</w:t>
      </w:r>
    </w:p>
    <w:p w:rsidR="00C8654A" w:rsidRPr="00C8654A" w:rsidRDefault="00C8654A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УК.7.2. Демонстрирует необходимый уровень физических кондиций для самореализации в профессиональной деятельности.</w:t>
      </w:r>
    </w:p>
    <w:p w:rsidR="004315E8" w:rsidRPr="00C8654A" w:rsidRDefault="004315E8" w:rsidP="00C8654A">
      <w:pPr>
        <w:pageBreakBefore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3"/>
          <w:szCs w:val="23"/>
        </w:rPr>
      </w:pPr>
    </w:p>
    <w:p w:rsidR="004315E8" w:rsidRPr="004315E8" w:rsidRDefault="004315E8" w:rsidP="003D3B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3"/>
          <w:szCs w:val="23"/>
        </w:rPr>
      </w:pPr>
      <w:r w:rsidRPr="004315E8">
        <w:rPr>
          <w:rFonts w:ascii="Times New Roman" w:eastAsiaTheme="minorHAnsi" w:hAnsi="Times New Roman"/>
          <w:b/>
          <w:bCs/>
          <w:color w:val="000000"/>
          <w:sz w:val="23"/>
          <w:szCs w:val="23"/>
        </w:rPr>
        <w:t xml:space="preserve">4. Образовательные результаты </w:t>
      </w:r>
    </w:p>
    <w:p w:rsidR="004315E8" w:rsidRPr="004315E8" w:rsidRDefault="004315E8" w:rsidP="003D3B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3"/>
          <w:szCs w:val="23"/>
        </w:rPr>
      </w:pPr>
      <w:r w:rsidRPr="004315E8">
        <w:rPr>
          <w:rFonts w:ascii="Times New Roman" w:eastAsiaTheme="minorHAnsi" w:hAnsi="Times New Roman"/>
          <w:i/>
          <w:iCs/>
          <w:color w:val="000000"/>
          <w:sz w:val="23"/>
          <w:szCs w:val="23"/>
        </w:rPr>
        <w:t>Код и наименование компетенции:</w:t>
      </w:r>
    </w:p>
    <w:p w:rsidR="00D13C86" w:rsidRPr="00DB597C" w:rsidRDefault="004315E8" w:rsidP="003D3B48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315E8">
        <w:rPr>
          <w:rFonts w:ascii="Times New Roman" w:eastAsiaTheme="minorHAnsi" w:hAnsi="Times New Roman"/>
          <w:i/>
          <w:iCs/>
          <w:color w:val="000000"/>
          <w:sz w:val="23"/>
          <w:szCs w:val="23"/>
        </w:rPr>
        <w:t>код и наименование индикатора достижения компетенции</w:t>
      </w:r>
    </w:p>
    <w:tbl>
      <w:tblPr>
        <w:tblW w:w="4913" w:type="pct"/>
        <w:tblLayout w:type="fixed"/>
        <w:tblLook w:val="0000" w:firstRow="0" w:lastRow="0" w:firstColumn="0" w:lastColumn="0" w:noHBand="0" w:noVBand="0"/>
      </w:tblPr>
      <w:tblGrid>
        <w:gridCol w:w="2348"/>
        <w:gridCol w:w="4024"/>
        <w:gridCol w:w="1365"/>
        <w:gridCol w:w="2759"/>
      </w:tblGrid>
      <w:tr w:rsidR="00C76E1B" w:rsidRPr="004315E8" w:rsidTr="00C76E1B">
        <w:trPr>
          <w:trHeight w:val="304"/>
        </w:trPr>
        <w:tc>
          <w:tcPr>
            <w:tcW w:w="2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6E1B" w:rsidRPr="004315E8" w:rsidRDefault="00C76E1B" w:rsidP="004315E8">
            <w:pPr>
              <w:pStyle w:val="Default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>Код ОР дисциплины</w:t>
            </w:r>
          </w:p>
        </w:tc>
        <w:tc>
          <w:tcPr>
            <w:tcW w:w="40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6E1B" w:rsidRPr="004315E8" w:rsidRDefault="00C76E1B" w:rsidP="004315E8">
            <w:pPr>
              <w:pStyle w:val="Default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>Образовательные результаты дисциплины</w:t>
            </w:r>
          </w:p>
        </w:tc>
        <w:tc>
          <w:tcPr>
            <w:tcW w:w="13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76E1B" w:rsidRPr="004315E8" w:rsidRDefault="00C76E1B" w:rsidP="004315E8">
            <w:pPr>
              <w:pStyle w:val="Default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>Код ИДК</w:t>
            </w:r>
          </w:p>
        </w:tc>
        <w:tc>
          <w:tcPr>
            <w:tcW w:w="2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76E1B" w:rsidRPr="004315E8" w:rsidRDefault="00C76E1B" w:rsidP="004315E8">
            <w:pPr>
              <w:pStyle w:val="Default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>Средства оценивания ОР</w:t>
            </w:r>
          </w:p>
        </w:tc>
      </w:tr>
      <w:tr w:rsidR="00C76E1B" w:rsidRPr="004315E8" w:rsidTr="00C76E1B">
        <w:trPr>
          <w:trHeight w:val="262"/>
        </w:trPr>
        <w:tc>
          <w:tcPr>
            <w:tcW w:w="2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6E1B" w:rsidRPr="004315E8" w:rsidRDefault="00C76E1B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ОР.1 </w:t>
            </w:r>
          </w:p>
        </w:tc>
        <w:tc>
          <w:tcPr>
            <w:tcW w:w="40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6E1B" w:rsidRPr="004315E8" w:rsidRDefault="00C76E1B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Демонстрирует умения использования средств и методов физической культуры, необходимых для планирования и реализации профессиональной деятельности. </w:t>
            </w:r>
          </w:p>
        </w:tc>
        <w:tc>
          <w:tcPr>
            <w:tcW w:w="13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76E1B" w:rsidRPr="004315E8" w:rsidRDefault="00C76E1B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УК-7.1. </w:t>
            </w:r>
          </w:p>
          <w:p w:rsidR="00C76E1B" w:rsidRPr="004315E8" w:rsidRDefault="00C76E1B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УК-7.2. </w:t>
            </w:r>
          </w:p>
          <w:p w:rsidR="00C76E1B" w:rsidRPr="004315E8" w:rsidRDefault="00C76E1B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76E1B" w:rsidRPr="004315E8" w:rsidRDefault="00C76E1B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Контрольные нормативы, тесты </w:t>
            </w:r>
          </w:p>
        </w:tc>
      </w:tr>
      <w:tr w:rsidR="00C76E1B" w:rsidRPr="004315E8" w:rsidTr="00C76E1B">
        <w:trPr>
          <w:trHeight w:val="262"/>
        </w:trPr>
        <w:tc>
          <w:tcPr>
            <w:tcW w:w="2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6E1B" w:rsidRPr="004315E8" w:rsidRDefault="00C76E1B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ОР.2 </w:t>
            </w:r>
          </w:p>
        </w:tc>
        <w:tc>
          <w:tcPr>
            <w:tcW w:w="40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6E1B" w:rsidRPr="004315E8" w:rsidRDefault="00C76E1B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Демонстрирует необходимый уровень физических кондиций для самореализации в профессиональной деятельности. </w:t>
            </w:r>
          </w:p>
        </w:tc>
        <w:tc>
          <w:tcPr>
            <w:tcW w:w="13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76E1B" w:rsidRPr="004315E8" w:rsidRDefault="00C76E1B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УК-7.1. </w:t>
            </w:r>
          </w:p>
          <w:p w:rsidR="00C76E1B" w:rsidRPr="004315E8" w:rsidRDefault="00C76E1B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УК-7.2. </w:t>
            </w:r>
          </w:p>
          <w:p w:rsidR="00C76E1B" w:rsidRPr="004315E8" w:rsidRDefault="00C76E1B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76E1B" w:rsidRPr="004315E8" w:rsidRDefault="00C76E1B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Контрольные нормативы, тесты </w:t>
            </w:r>
          </w:p>
        </w:tc>
      </w:tr>
    </w:tbl>
    <w:p w:rsidR="0093756C" w:rsidRDefault="0093756C" w:rsidP="0093756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3756C" w:rsidRPr="00DB597C" w:rsidRDefault="0093756C" w:rsidP="0093756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93756C" w:rsidRDefault="0093756C" w:rsidP="0093756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DB597C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447"/>
        <w:gridCol w:w="923"/>
        <w:gridCol w:w="922"/>
        <w:gridCol w:w="1537"/>
        <w:gridCol w:w="1341"/>
        <w:gridCol w:w="1279"/>
      </w:tblGrid>
      <w:tr w:rsidR="0093756C" w:rsidRPr="00153EB5" w:rsidTr="00022849">
        <w:trPr>
          <w:trHeight w:val="203"/>
        </w:trPr>
        <w:tc>
          <w:tcPr>
            <w:tcW w:w="444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38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34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27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93756C" w:rsidRPr="00153EB5" w:rsidTr="00022849">
        <w:trPr>
          <w:trHeight w:val="533"/>
        </w:trPr>
        <w:tc>
          <w:tcPr>
            <w:tcW w:w="444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84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53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3756C" w:rsidRPr="00153EB5" w:rsidRDefault="0093756C" w:rsidP="00EA159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34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7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93756C" w:rsidRPr="00153EB5" w:rsidTr="00022849">
        <w:trPr>
          <w:trHeight w:val="1"/>
        </w:trPr>
        <w:tc>
          <w:tcPr>
            <w:tcW w:w="444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3756C" w:rsidRPr="00153EB5" w:rsidRDefault="0093756C" w:rsidP="00EA159A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153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3756C" w:rsidRPr="00153EB5" w:rsidRDefault="0093756C" w:rsidP="00EA159A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34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756C" w:rsidRPr="00153EB5" w:rsidRDefault="0093756C" w:rsidP="00EA159A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7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756C" w:rsidRPr="00153EB5" w:rsidRDefault="0093756C" w:rsidP="00EA159A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93756C" w:rsidRPr="00153EB5" w:rsidTr="00022849">
        <w:trPr>
          <w:trHeight w:val="1"/>
        </w:trPr>
        <w:tc>
          <w:tcPr>
            <w:tcW w:w="44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Раздел 1.</w:t>
            </w:r>
            <w:r w:rsidRPr="00153E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Общая физическая подготовка 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основа ЗОЖ</w:t>
            </w:r>
          </w:p>
        </w:tc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93756C" w:rsidRPr="00153EB5" w:rsidTr="00022849">
        <w:trPr>
          <w:trHeight w:val="1"/>
        </w:trPr>
        <w:tc>
          <w:tcPr>
            <w:tcW w:w="44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756C" w:rsidRPr="00153EB5" w:rsidRDefault="0093756C" w:rsidP="00EA159A">
            <w:pPr>
              <w:spacing w:after="0" w:line="240" w:lineRule="auto"/>
              <w:ind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1.1.Круговая тренировка на развитие силовых качеств.</w:t>
            </w:r>
          </w:p>
        </w:tc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93756C" w:rsidRPr="00153EB5" w:rsidTr="00022849">
        <w:trPr>
          <w:trHeight w:val="1"/>
        </w:trPr>
        <w:tc>
          <w:tcPr>
            <w:tcW w:w="44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756C" w:rsidRPr="00153EB5" w:rsidRDefault="0093756C" w:rsidP="00EA159A">
            <w:pPr>
              <w:tabs>
                <w:tab w:val="left" w:pos="14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1.2.Методика развития силы. Разработка индивидуальной программы развития силы.</w:t>
            </w:r>
          </w:p>
        </w:tc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3756C" w:rsidRPr="00153EB5" w:rsidRDefault="00081070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756C" w:rsidRPr="00153EB5" w:rsidRDefault="00081070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93756C" w:rsidRPr="00153EB5" w:rsidTr="00022849">
        <w:trPr>
          <w:trHeight w:val="1"/>
        </w:trPr>
        <w:tc>
          <w:tcPr>
            <w:tcW w:w="44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756C" w:rsidRPr="00153EB5" w:rsidRDefault="0093756C" w:rsidP="00EA159A">
            <w:pPr>
              <w:tabs>
                <w:tab w:val="left" w:pos="14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Раздел 2. Формы организации и средства ОФП.</w:t>
            </w:r>
          </w:p>
        </w:tc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3756C" w:rsidRPr="00153EB5" w:rsidRDefault="00022849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756C" w:rsidRPr="00153EB5" w:rsidRDefault="00022849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93756C" w:rsidRPr="00153EB5" w:rsidTr="00022849">
        <w:trPr>
          <w:trHeight w:val="1"/>
        </w:trPr>
        <w:tc>
          <w:tcPr>
            <w:tcW w:w="44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756C" w:rsidRPr="00153EB5" w:rsidRDefault="0093756C" w:rsidP="00EA159A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2.1.Круговая тренировка на развитие скоростно-силовых качеств.</w:t>
            </w:r>
          </w:p>
        </w:tc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93756C" w:rsidRPr="00153EB5" w:rsidTr="00022849">
        <w:trPr>
          <w:trHeight w:val="1"/>
        </w:trPr>
        <w:tc>
          <w:tcPr>
            <w:tcW w:w="44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756C" w:rsidRPr="00153EB5" w:rsidRDefault="0093756C" w:rsidP="00EA159A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2.2. Разработка индивидуальной программы развития быстроты.</w:t>
            </w:r>
          </w:p>
        </w:tc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3756C" w:rsidRPr="00153EB5" w:rsidRDefault="00081070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93756C" w:rsidRPr="00153EB5" w:rsidTr="00022849">
        <w:trPr>
          <w:trHeight w:val="1"/>
        </w:trPr>
        <w:tc>
          <w:tcPr>
            <w:tcW w:w="44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756C" w:rsidRPr="00153EB5" w:rsidRDefault="0093756C" w:rsidP="00EA159A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Раздел 3. Круговая тренировка на развитие гибкости.</w:t>
            </w:r>
          </w:p>
        </w:tc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93756C" w:rsidRPr="00153EB5" w:rsidTr="00022849">
        <w:trPr>
          <w:trHeight w:val="1"/>
        </w:trPr>
        <w:tc>
          <w:tcPr>
            <w:tcW w:w="44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756C" w:rsidRPr="00153EB5" w:rsidRDefault="0093756C" w:rsidP="00EA159A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3.1. Методика развития гибкости.</w:t>
            </w:r>
          </w:p>
        </w:tc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93756C" w:rsidRPr="00153EB5" w:rsidTr="00022849">
        <w:trPr>
          <w:trHeight w:val="1"/>
        </w:trPr>
        <w:tc>
          <w:tcPr>
            <w:tcW w:w="44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756C" w:rsidRPr="00153EB5" w:rsidRDefault="0093756C" w:rsidP="00EA159A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3.2. Разработка индивидуальной программы развития гибкости.</w:t>
            </w:r>
          </w:p>
        </w:tc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93756C" w:rsidRPr="00153EB5" w:rsidTr="00022849">
        <w:trPr>
          <w:trHeight w:val="1"/>
        </w:trPr>
        <w:tc>
          <w:tcPr>
            <w:tcW w:w="44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756C" w:rsidRPr="00153EB5" w:rsidRDefault="0093756C" w:rsidP="00EA159A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Раздел 4. Развитие физических качеств человека.</w:t>
            </w:r>
          </w:p>
        </w:tc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93756C" w:rsidRPr="00153EB5" w:rsidTr="00022849">
        <w:trPr>
          <w:trHeight w:val="1"/>
        </w:trPr>
        <w:tc>
          <w:tcPr>
            <w:tcW w:w="44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756C" w:rsidRPr="00153EB5" w:rsidRDefault="0093756C" w:rsidP="00EA159A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4.1. Круговая тренировка на развитие выносливости.</w:t>
            </w:r>
          </w:p>
        </w:tc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93756C" w:rsidRPr="00153EB5" w:rsidTr="00022849">
        <w:trPr>
          <w:trHeight w:val="1"/>
        </w:trPr>
        <w:tc>
          <w:tcPr>
            <w:tcW w:w="44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756C" w:rsidRPr="00153EB5" w:rsidRDefault="0093756C" w:rsidP="00EA159A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4.2. Методика развития координационных способностей. </w:t>
            </w:r>
          </w:p>
        </w:tc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93756C" w:rsidRPr="00153EB5" w:rsidTr="00022849">
        <w:trPr>
          <w:trHeight w:val="1"/>
        </w:trPr>
        <w:tc>
          <w:tcPr>
            <w:tcW w:w="44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756C" w:rsidRPr="00153EB5" w:rsidRDefault="0093756C" w:rsidP="00EA159A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Раздел 5. Круговая тренировка на развитие ловкости.</w:t>
            </w:r>
          </w:p>
        </w:tc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3756C" w:rsidRPr="00153EB5" w:rsidRDefault="00022849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756C" w:rsidRPr="00153EB5" w:rsidRDefault="00022849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93756C" w:rsidRPr="00153EB5" w:rsidTr="00022849">
        <w:trPr>
          <w:trHeight w:val="1"/>
        </w:trPr>
        <w:tc>
          <w:tcPr>
            <w:tcW w:w="44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756C" w:rsidRPr="00153EB5" w:rsidRDefault="0093756C" w:rsidP="00EA159A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4.1. Разработка индивидуальной программы развития ловкости.</w:t>
            </w:r>
          </w:p>
        </w:tc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3756C" w:rsidRPr="00153EB5" w:rsidRDefault="00022849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756C" w:rsidRPr="00153EB5" w:rsidRDefault="00022849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022849" w:rsidRPr="00153EB5" w:rsidTr="00022849">
        <w:trPr>
          <w:trHeight w:val="1"/>
        </w:trPr>
        <w:tc>
          <w:tcPr>
            <w:tcW w:w="44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22849" w:rsidRPr="00022849" w:rsidRDefault="00022849" w:rsidP="00022849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22849" w:rsidRPr="00153EB5" w:rsidRDefault="00022849" w:rsidP="008C35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22849" w:rsidRPr="00153EB5" w:rsidRDefault="00022849" w:rsidP="008C35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326</w:t>
            </w:r>
          </w:p>
        </w:tc>
        <w:tc>
          <w:tcPr>
            <w:tcW w:w="1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22849" w:rsidRPr="00153EB5" w:rsidRDefault="00022849" w:rsidP="008C35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22849" w:rsidRPr="00153EB5" w:rsidRDefault="00022849" w:rsidP="008C35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22849" w:rsidRPr="00153EB5" w:rsidRDefault="00022849" w:rsidP="008C35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328</w:t>
            </w:r>
          </w:p>
        </w:tc>
      </w:tr>
    </w:tbl>
    <w:p w:rsidR="0093756C" w:rsidRPr="00022849" w:rsidRDefault="0093756C" w:rsidP="0093756C">
      <w:pPr>
        <w:autoSpaceDE w:val="0"/>
        <w:autoSpaceDN w:val="0"/>
        <w:adjustRightInd w:val="0"/>
        <w:spacing w:after="0" w:line="360" w:lineRule="auto"/>
        <w:jc w:val="both"/>
        <w:rPr>
          <w:rFonts w:ascii="Times New Roman CYR" w:eastAsia="Times New Roman" w:hAnsi="Times New Roman CYR" w:cs="Times New Roman CYR"/>
          <w:bCs/>
          <w:sz w:val="24"/>
          <w:szCs w:val="24"/>
          <w:lang w:eastAsia="ru-RU"/>
        </w:rPr>
      </w:pPr>
    </w:p>
    <w:p w:rsidR="0093756C" w:rsidRPr="00DB597C" w:rsidRDefault="0093756C" w:rsidP="0093756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93756C" w:rsidRPr="00987D79" w:rsidRDefault="0093756C" w:rsidP="009375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Общетеоретические: </w:t>
      </w:r>
      <w:r w:rsidR="00D216D1"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>словесные</w:t>
      </w:r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методы, методы обеспечения наглядности.</w:t>
      </w:r>
    </w:p>
    <w:p w:rsidR="0093756C" w:rsidRDefault="0093756C" w:rsidP="009375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>Методы упражнений: строгого регламентирования, повторно-переменный, игровой, соревновательный.</w:t>
      </w:r>
    </w:p>
    <w:p w:rsidR="0093756C" w:rsidRPr="00987D79" w:rsidRDefault="0093756C" w:rsidP="0093756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93756C" w:rsidRPr="00DB597C" w:rsidRDefault="0093756C" w:rsidP="0093756C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6. 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Рейтинг-план</w:t>
      </w:r>
    </w:p>
    <w:p w:rsidR="0093756C" w:rsidRPr="00153EB5" w:rsidRDefault="0093756C" w:rsidP="0093756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Style w:val="2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424"/>
        <w:gridCol w:w="2147"/>
        <w:gridCol w:w="2147"/>
        <w:gridCol w:w="1687"/>
        <w:gridCol w:w="1074"/>
        <w:gridCol w:w="1111"/>
        <w:gridCol w:w="920"/>
        <w:gridCol w:w="884"/>
      </w:tblGrid>
      <w:tr w:rsidR="0093756C" w:rsidRPr="00153EB5" w:rsidTr="00C76E1B">
        <w:trPr>
          <w:trHeight w:val="676"/>
        </w:trPr>
        <w:tc>
          <w:tcPr>
            <w:tcW w:w="4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3756C" w:rsidRPr="00153EB5" w:rsidRDefault="0093756C" w:rsidP="00EA159A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b/>
                <w:sz w:val="24"/>
                <w:szCs w:val="24"/>
              </w:rPr>
              <w:t>№</w:t>
            </w:r>
          </w:p>
          <w:p w:rsidR="0093756C" w:rsidRPr="00153EB5" w:rsidRDefault="0093756C" w:rsidP="00EA159A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21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756C" w:rsidRPr="00153EB5" w:rsidRDefault="0093756C" w:rsidP="00EA159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21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3756C" w:rsidRPr="00153EB5" w:rsidRDefault="0093756C" w:rsidP="00EA159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Виды учебной деятельности</w:t>
            </w:r>
          </w:p>
          <w:p w:rsidR="0093756C" w:rsidRPr="00153EB5" w:rsidRDefault="0093756C" w:rsidP="00EA159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6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756C" w:rsidRPr="00153EB5" w:rsidRDefault="0093756C" w:rsidP="00EA159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10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3756C" w:rsidRPr="00153EB5" w:rsidRDefault="0093756C" w:rsidP="00EA159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Баллы за конкретное задание</w:t>
            </w:r>
          </w:p>
          <w:p w:rsidR="0093756C" w:rsidRPr="00153EB5" w:rsidRDefault="0093756C" w:rsidP="00EA159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(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min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max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1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3756C" w:rsidRPr="00153EB5" w:rsidRDefault="0093756C" w:rsidP="00EA159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8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56C" w:rsidRPr="00153EB5" w:rsidRDefault="0093756C" w:rsidP="00EA159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Баллы</w:t>
            </w:r>
          </w:p>
          <w:p w:rsidR="0093756C" w:rsidRPr="00153EB5" w:rsidRDefault="0093756C" w:rsidP="00EA159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  <w:tr w:rsidR="0093756C" w:rsidRPr="00153EB5" w:rsidTr="00C76E1B">
        <w:trPr>
          <w:trHeight w:val="676"/>
        </w:trPr>
        <w:tc>
          <w:tcPr>
            <w:tcW w:w="4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56C" w:rsidRPr="00153EB5" w:rsidRDefault="0093756C" w:rsidP="00EA159A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21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56C" w:rsidRPr="00153EB5" w:rsidRDefault="0093756C" w:rsidP="00EA159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56C" w:rsidRPr="00153EB5" w:rsidRDefault="0093756C" w:rsidP="00EA159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56C" w:rsidRPr="00153EB5" w:rsidRDefault="0093756C" w:rsidP="00EA159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56C" w:rsidRPr="00153EB5" w:rsidRDefault="0093756C" w:rsidP="00EA159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56C" w:rsidRPr="00153EB5" w:rsidRDefault="0093756C" w:rsidP="00EA159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56C" w:rsidRPr="00153EB5" w:rsidRDefault="0093756C" w:rsidP="00EA159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56C" w:rsidRPr="00153EB5" w:rsidRDefault="0093756C" w:rsidP="00EA159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93756C" w:rsidRPr="00153EB5" w:rsidTr="00C76E1B">
        <w:trPr>
          <w:trHeight w:val="405"/>
        </w:trPr>
        <w:tc>
          <w:tcPr>
            <w:tcW w:w="1039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56C" w:rsidRPr="00153EB5" w:rsidRDefault="0093756C" w:rsidP="00EA159A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Раздел 1.</w:t>
            </w:r>
            <w:r w:rsidRPr="00153EB5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Общая физическая подготовка 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- основа ЗОЖ</w:t>
            </w:r>
          </w:p>
        </w:tc>
      </w:tr>
      <w:tr w:rsidR="0093756C" w:rsidRPr="00153EB5" w:rsidTr="00C76E1B">
        <w:trPr>
          <w:trHeight w:val="540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56C" w:rsidRPr="00153EB5" w:rsidRDefault="0093756C" w:rsidP="00EA159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756C" w:rsidRPr="00153EB5" w:rsidRDefault="0093756C" w:rsidP="00EA159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93756C" w:rsidRPr="00153EB5" w:rsidRDefault="0093756C" w:rsidP="007578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56C" w:rsidRPr="00153EB5" w:rsidRDefault="0093756C" w:rsidP="00EA159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Выполнение комплекса ОРУ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56C" w:rsidRPr="00153EB5" w:rsidRDefault="0093756C" w:rsidP="00EA159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56C" w:rsidRPr="00153EB5" w:rsidRDefault="0093756C" w:rsidP="00EA159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56C" w:rsidRPr="00153EB5" w:rsidRDefault="0093756C" w:rsidP="00EA159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56C" w:rsidRPr="00153EB5" w:rsidRDefault="0093756C" w:rsidP="00EA159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56C" w:rsidRPr="00153EB5" w:rsidRDefault="0093756C" w:rsidP="00EA159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93756C" w:rsidRPr="00153EB5" w:rsidTr="00C76E1B">
        <w:trPr>
          <w:trHeight w:val="405"/>
        </w:trPr>
        <w:tc>
          <w:tcPr>
            <w:tcW w:w="1039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56C" w:rsidRPr="00153EB5" w:rsidRDefault="0093756C" w:rsidP="00EA159A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Раздел 2. Формы организации и средства ОФП.</w:t>
            </w:r>
          </w:p>
        </w:tc>
      </w:tr>
      <w:tr w:rsidR="0093756C" w:rsidRPr="00153EB5" w:rsidTr="00C76E1B">
        <w:trPr>
          <w:trHeight w:val="809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56C" w:rsidRPr="00153EB5" w:rsidRDefault="0093756C" w:rsidP="00EA159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8CD" w:rsidRPr="00153EB5" w:rsidRDefault="007578CD" w:rsidP="007578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93756C" w:rsidRPr="00153EB5" w:rsidRDefault="007578CD" w:rsidP="007578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56C" w:rsidRPr="00153EB5" w:rsidRDefault="0093756C" w:rsidP="00EA159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Контрольные нормативы по ОФП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56C" w:rsidRPr="00153EB5" w:rsidRDefault="0093756C" w:rsidP="00EA159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56C" w:rsidRPr="00153EB5" w:rsidRDefault="0093756C" w:rsidP="00EA159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56C" w:rsidRPr="00153EB5" w:rsidRDefault="0093756C" w:rsidP="00EA159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56C" w:rsidRPr="00153EB5" w:rsidRDefault="0093756C" w:rsidP="00EA159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56C" w:rsidRPr="00153EB5" w:rsidRDefault="0093756C" w:rsidP="00EA159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</w:tr>
      <w:tr w:rsidR="0093756C" w:rsidRPr="00153EB5" w:rsidTr="00C76E1B">
        <w:trPr>
          <w:trHeight w:val="405"/>
        </w:trPr>
        <w:tc>
          <w:tcPr>
            <w:tcW w:w="1039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56C" w:rsidRPr="00153EB5" w:rsidRDefault="0093756C" w:rsidP="00EA159A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Раздел 3. Круговая тренировка на развитие гибкости.</w:t>
            </w:r>
          </w:p>
        </w:tc>
      </w:tr>
      <w:tr w:rsidR="0093756C" w:rsidRPr="00153EB5" w:rsidTr="00C76E1B">
        <w:trPr>
          <w:trHeight w:val="798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56C" w:rsidRPr="00153EB5" w:rsidRDefault="0093756C" w:rsidP="00EA159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8CD" w:rsidRPr="00153EB5" w:rsidRDefault="007578CD" w:rsidP="007578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93756C" w:rsidRPr="00153EB5" w:rsidRDefault="007578CD" w:rsidP="007578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56C" w:rsidRPr="00153EB5" w:rsidRDefault="0093756C" w:rsidP="00EA159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Контрольные нормативы по ОФП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56C" w:rsidRPr="00153EB5" w:rsidRDefault="0093756C" w:rsidP="00EA159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56C" w:rsidRPr="00153EB5" w:rsidRDefault="0093756C" w:rsidP="00EA159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56C" w:rsidRPr="00153EB5" w:rsidRDefault="0093756C" w:rsidP="00EA159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56C" w:rsidRPr="00153EB5" w:rsidRDefault="0093756C" w:rsidP="00EA159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56C" w:rsidRPr="00153EB5" w:rsidRDefault="0093756C" w:rsidP="00EA159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</w:tr>
      <w:tr w:rsidR="0093756C" w:rsidRPr="00153EB5" w:rsidTr="00C76E1B">
        <w:trPr>
          <w:trHeight w:val="405"/>
        </w:trPr>
        <w:tc>
          <w:tcPr>
            <w:tcW w:w="1039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56C" w:rsidRPr="00153EB5" w:rsidRDefault="0093756C" w:rsidP="00EA159A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Раздел 4. Развитие физических качеств человека.</w:t>
            </w:r>
          </w:p>
        </w:tc>
      </w:tr>
      <w:tr w:rsidR="0093756C" w:rsidRPr="00153EB5" w:rsidTr="00C76E1B">
        <w:trPr>
          <w:trHeight w:val="809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56C" w:rsidRPr="00153EB5" w:rsidRDefault="0093756C" w:rsidP="00EA159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8CD" w:rsidRPr="00153EB5" w:rsidRDefault="007578CD" w:rsidP="007578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93756C" w:rsidRPr="00153EB5" w:rsidRDefault="007578CD" w:rsidP="007578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56C" w:rsidRPr="00153EB5" w:rsidRDefault="0093756C" w:rsidP="00EA159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Контрольные нормативы по ОФП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56C" w:rsidRPr="00153EB5" w:rsidRDefault="0093756C" w:rsidP="00EA159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56C" w:rsidRPr="00153EB5" w:rsidRDefault="0093756C" w:rsidP="00EA159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56C" w:rsidRPr="00153EB5" w:rsidRDefault="0093756C" w:rsidP="00EA159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56C" w:rsidRPr="00153EB5" w:rsidRDefault="0093756C" w:rsidP="00EA159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56C" w:rsidRPr="00153EB5" w:rsidRDefault="0093756C" w:rsidP="00EA159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93756C" w:rsidRPr="00153EB5" w:rsidTr="00C76E1B">
        <w:trPr>
          <w:trHeight w:val="405"/>
        </w:trPr>
        <w:tc>
          <w:tcPr>
            <w:tcW w:w="1039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56C" w:rsidRPr="00153EB5" w:rsidRDefault="0093756C" w:rsidP="00EA159A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Раздел 5. Круговая тренировка на развитие ловкости.</w:t>
            </w:r>
          </w:p>
        </w:tc>
      </w:tr>
      <w:tr w:rsidR="0093756C" w:rsidRPr="00153EB5" w:rsidTr="00C76E1B">
        <w:trPr>
          <w:trHeight w:val="809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56C" w:rsidRPr="00153EB5" w:rsidRDefault="0093756C" w:rsidP="00EA159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8CD" w:rsidRPr="00153EB5" w:rsidRDefault="007578CD" w:rsidP="007578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93756C" w:rsidRPr="00153EB5" w:rsidRDefault="007578CD" w:rsidP="007578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56C" w:rsidRPr="00153EB5" w:rsidRDefault="0093756C" w:rsidP="00EA159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Контрольные нормативы по ОФП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56C" w:rsidRPr="00153EB5" w:rsidRDefault="0093756C" w:rsidP="00EA159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56C" w:rsidRPr="00153EB5" w:rsidRDefault="0093756C" w:rsidP="00EA159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56C" w:rsidRPr="00153EB5" w:rsidRDefault="0093756C" w:rsidP="00EA159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56C" w:rsidRPr="00153EB5" w:rsidRDefault="0093756C" w:rsidP="00EA159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56C" w:rsidRPr="00153EB5" w:rsidRDefault="0093756C" w:rsidP="00EA159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</w:tr>
      <w:tr w:rsidR="0093756C" w:rsidRPr="00153EB5" w:rsidTr="00C76E1B">
        <w:trPr>
          <w:trHeight w:val="417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56C" w:rsidRPr="00153EB5" w:rsidRDefault="0093756C" w:rsidP="00EA159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56C" w:rsidRPr="00153EB5" w:rsidRDefault="0093756C" w:rsidP="00EA159A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56C" w:rsidRPr="00153EB5" w:rsidRDefault="0093756C" w:rsidP="00EA159A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56C" w:rsidRPr="00153EB5" w:rsidRDefault="0093756C" w:rsidP="00EA159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56C" w:rsidRPr="00153EB5" w:rsidRDefault="0093756C" w:rsidP="00EA159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56C" w:rsidRPr="00153EB5" w:rsidRDefault="0093756C" w:rsidP="00EA159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56C" w:rsidRPr="00153EB5" w:rsidRDefault="0093756C" w:rsidP="00EA159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56C" w:rsidRPr="00153EB5" w:rsidRDefault="0093756C" w:rsidP="00EA159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</w:tbl>
    <w:p w:rsidR="00C15107" w:rsidRPr="00C15107" w:rsidRDefault="00C15107" w:rsidP="0093756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7. Учебно-методическое и информационное обеспечение </w:t>
      </w:r>
    </w:p>
    <w:p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 xml:space="preserve">7.1. Основная литература </w:t>
      </w:r>
    </w:p>
    <w:p w:rsidR="004315E8" w:rsidRPr="00C8654A" w:rsidRDefault="004315E8" w:rsidP="00C151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1. Мельникова, Н.Ю. История физической культуры и спорта : учебник / Н.Ю. Мельникова, А.В. Трескин. - 2-е изд. - Москва : Спорт, 2017. - 432 с. - ISBN 978-5-906839-97-8 ; То же [Электронный ресурс]. - URL: </w:t>
      </w:r>
      <w:hyperlink r:id="rId11" w:history="1">
        <w:r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http://biblioclub.ru/index.php?page=book&amp;id=475389</w:t>
        </w:r>
      </w:hyperlink>
    </w:p>
    <w:p w:rsidR="004315E8" w:rsidRPr="00C8654A" w:rsidRDefault="004315E8" w:rsidP="00C151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2. Яшин, В.Н. ОБЖ: здоровый образ жизни : учебное пособие / В.Н. Яшин. - 5-е изд., стер. - Москва : Издательство «Флинта», 2017. - 125 с. : ил. - Библиогр. в кн. - ISBN 978-5-9765-1121-7; То же [Электронный ресурс]. - URL: </w:t>
      </w:r>
      <w:hyperlink r:id="rId12" w:history="1">
        <w:r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http://biblioclub.ru/index.php?page=book&amp;id=463939</w:t>
        </w:r>
      </w:hyperlink>
    </w:p>
    <w:p w:rsidR="004315E8" w:rsidRPr="00C8654A" w:rsidRDefault="004315E8" w:rsidP="00C151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 xml:space="preserve">7.2. Дополнительная литература </w:t>
      </w:r>
    </w:p>
    <w:p w:rsidR="004315E8" w:rsidRPr="00C8654A" w:rsidRDefault="00C15107" w:rsidP="00C151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>
        <w:rPr>
          <w:rFonts w:ascii="Times New Roman" w:eastAsiaTheme="minorHAnsi" w:hAnsi="Times New Roman"/>
          <w:color w:val="000000"/>
          <w:sz w:val="24"/>
          <w:szCs w:val="24"/>
        </w:rPr>
        <w:t>1</w:t>
      </w:r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. Зефирова Е.В., Платонова В.В. Оздоровительная аэробика: содержание и методика: Учебно-методическое пособие. - СПб.: СПбГУ ИТМО, 2006. - 25 с. </w:t>
      </w:r>
    </w:p>
    <w:p w:rsidR="004315E8" w:rsidRPr="00C8654A" w:rsidRDefault="004B4D78" w:rsidP="00C151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hyperlink r:id="rId13" w:history="1">
        <w:r w:rsidR="004315E8"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http://window.edu.ru/resource/576/41576</w:t>
        </w:r>
      </w:hyperlink>
    </w:p>
    <w:p w:rsidR="004315E8" w:rsidRPr="00C8654A" w:rsidRDefault="00C15107" w:rsidP="00C151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>
        <w:rPr>
          <w:rFonts w:ascii="Times New Roman" w:eastAsiaTheme="minorHAnsi" w:hAnsi="Times New Roman"/>
          <w:color w:val="000000"/>
          <w:sz w:val="24"/>
          <w:szCs w:val="24"/>
        </w:rPr>
        <w:t>2</w:t>
      </w:r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. Мирзиев Р.Ф., Солдаткин А.Г. Методическое руководство по физической культуре для студентов вузов по разделу "Волейбол". - Зеленодольск: Филиал КГУ в г. Зеленодольске, 2007. - 12 с. </w:t>
      </w:r>
      <w:hyperlink r:id="rId14" w:history="1">
        <w:r w:rsidR="004315E8"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http://window.edu.ru/resource/343/58343</w:t>
        </w:r>
      </w:hyperlink>
    </w:p>
    <w:p w:rsidR="004315E8" w:rsidRPr="00C8654A" w:rsidRDefault="00C15107" w:rsidP="00C151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>
        <w:rPr>
          <w:rFonts w:ascii="Times New Roman" w:eastAsiaTheme="minorHAnsi" w:hAnsi="Times New Roman"/>
          <w:color w:val="000000"/>
          <w:sz w:val="24"/>
          <w:szCs w:val="24"/>
        </w:rPr>
        <w:t>3.</w:t>
      </w:r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Начальное обучение мини-футболу. Специализированные тренировочные программы: методические указания для специализации "Футбол" / Сост.: Д.С. Николаев, В.А. Шальнов. - Ульяновск: УлГТУ, 2008. - 41 с. </w:t>
      </w:r>
      <w:hyperlink r:id="rId15" w:history="1">
        <w:r w:rsidR="004315E8"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http://window.edu.ru/resource/913/58913</w:t>
        </w:r>
      </w:hyperlink>
    </w:p>
    <w:p w:rsidR="004315E8" w:rsidRPr="00C8654A" w:rsidRDefault="00C15107" w:rsidP="00C151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>
        <w:rPr>
          <w:rFonts w:ascii="Times New Roman" w:eastAsiaTheme="minorHAnsi" w:hAnsi="Times New Roman"/>
          <w:color w:val="000000"/>
          <w:sz w:val="24"/>
          <w:szCs w:val="24"/>
        </w:rPr>
        <w:t>4</w:t>
      </w:r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.Новикова Г.В., Коваленко Т.Г., Швардыгулин А.В. Организация и проведение соревнований по баскетболу и стритболу: Учебное пособие. - Волгоград: Изд-во ВолГУ, 2003. - 72 с. </w:t>
      </w:r>
    </w:p>
    <w:p w:rsidR="004315E8" w:rsidRPr="00C8654A" w:rsidRDefault="004B4D78" w:rsidP="00C151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hyperlink r:id="rId16" w:history="1">
        <w:r w:rsidR="004315E8"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http://window.edu.ru/resource/756/25756</w:t>
        </w:r>
      </w:hyperlink>
    </w:p>
    <w:p w:rsidR="004315E8" w:rsidRPr="00C8654A" w:rsidRDefault="004315E8" w:rsidP="00C151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5. Савицкая Г.В. Общая и специальная физическая подготовка волейболистов в учебном и тренировочном процессе: Методические указания к практическим занятиям для студентов 1-3 курсов специализации "Волейбол". - Ульяновск: УлГТУ, 2009. - 22 с. </w:t>
      </w:r>
    </w:p>
    <w:p w:rsidR="004315E8" w:rsidRDefault="004B4D78" w:rsidP="00C15107">
      <w:pPr>
        <w:autoSpaceDE w:val="0"/>
        <w:autoSpaceDN w:val="0"/>
        <w:adjustRightInd w:val="0"/>
        <w:spacing w:after="0" w:line="240" w:lineRule="auto"/>
        <w:jc w:val="both"/>
        <w:rPr>
          <w:rStyle w:val="af5"/>
          <w:rFonts w:ascii="Times New Roman" w:eastAsiaTheme="minorHAnsi" w:hAnsi="Times New Roman"/>
          <w:sz w:val="24"/>
          <w:szCs w:val="24"/>
        </w:rPr>
      </w:pPr>
      <w:hyperlink r:id="rId17" w:history="1">
        <w:r w:rsidR="004315E8"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http://window.edu.ru/resource/194/65194</w:t>
        </w:r>
      </w:hyperlink>
    </w:p>
    <w:p w:rsidR="004315E8" w:rsidRPr="00C8654A" w:rsidRDefault="004315E8" w:rsidP="00C151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 xml:space="preserve">7.3. Перечень учебно-методического обеспечения для самостоятельной работы обучающихся по дисциплине </w:t>
      </w:r>
    </w:p>
    <w:p w:rsidR="004315E8" w:rsidRPr="00C8654A" w:rsidRDefault="004315E8" w:rsidP="00C151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1. Аэробика в профессионально-педагогической подготовке студентов: Учебно-методическое пособие/В.А. Кузнецов, О.В. Сесорова, Л.В. Туркина.- Н.Новгород: Миннский университет, 2014.- 32с. </w:t>
      </w:r>
    </w:p>
    <w:p w:rsidR="004315E8" w:rsidRPr="00C8654A" w:rsidRDefault="004315E8" w:rsidP="00C151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2. Использование физических упражнений в формировании здорового образа жизни студентов: Учебно-методическое пособие/ В.А.Кузнецов и др.- Н.Новгород: Миннский университет, 2015.- 63с. </w:t>
      </w:r>
    </w:p>
    <w:p w:rsidR="004315E8" w:rsidRPr="00C8654A" w:rsidRDefault="004315E8" w:rsidP="00C151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3. Организация силовой подготовки студентов к сдаче зачетных нормативов по ОФП: Методическое пособие/ В.А. Кузнецов, Е.Ю. Брюсов, О.В. Сесорова, Л.В. Туркина; под ред. А.Б. Смирнова.- Н.Новгород: НГПУ им. К.Минина, 2010.- 34с. </w:t>
      </w:r>
    </w:p>
    <w:p w:rsidR="004315E8" w:rsidRPr="00C8654A" w:rsidRDefault="004315E8" w:rsidP="00C151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4. Подвижные игры и «Веселые старты» в профессионально-педагогической подготовке будущих учителей</w:t>
      </w:r>
      <w:r w:rsidRPr="00C8654A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: </w:t>
      </w: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Учебно-методическое пособие / Н.И. Кулакова, В.А. Кузнецов, Е.Ю. Брюсов, А.Б. Смирнов, С.В. Лемаев. – Н.Новгород: НГПУ им. К.Минина, 2012. - 82 с. </w:t>
      </w:r>
    </w:p>
    <w:p w:rsidR="004315E8" w:rsidRPr="00C8654A" w:rsidRDefault="004315E8" w:rsidP="00C151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5. Техника безопасности в процессе практических занятий в системе спортивных дисциплин. Учебно-методическое пособие/ В.А.Кузнецов. - Н.Новгород: Н.Новгород: НГПУ, 2007.- 48с. </w:t>
      </w:r>
    </w:p>
    <w:p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 xml:space="preserve">7.4. Перечень ресурсов информационно-телекоммуникационной сети «Интернет», необходимых для освоения дисциплины </w:t>
      </w:r>
    </w:p>
    <w:p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eLiBRARy.ru Научнаяэлектроннаябиблиотека LiBRARy.ru </w:t>
      </w:r>
    </w:p>
    <w:p w:rsidR="004315E8" w:rsidRPr="00C8654A" w:rsidRDefault="004B4D7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hyperlink r:id="rId18" w:history="1">
        <w:r w:rsidR="004315E8"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http://www.basket.ru/</w:t>
        </w:r>
      </w:hyperlink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>сайтФедерациибаскетболаРоссии</w:t>
      </w:r>
    </w:p>
    <w:p w:rsidR="004315E8" w:rsidRPr="00C8654A" w:rsidRDefault="004B4D7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hyperlink r:id="rId19" w:history="1">
        <w:r w:rsidR="004315E8"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http://www.vollev.ru/</w:t>
        </w:r>
      </w:hyperlink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>сайтФедерацииволейболаРоссии</w:t>
      </w:r>
    </w:p>
    <w:p w:rsidR="004315E8" w:rsidRPr="00C8654A" w:rsidRDefault="004B4D7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hyperlink r:id="rId20" w:history="1">
        <w:r w:rsidR="004315E8"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http://www.russwimming.ru</w:t>
        </w:r>
      </w:hyperlink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/ сайтФедерацииплаванияРоссии</w:t>
      </w:r>
    </w:p>
    <w:p w:rsidR="004315E8" w:rsidRPr="00C8654A" w:rsidRDefault="004B4D7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hyperlink r:id="rId21" w:history="1">
        <w:r w:rsidR="004315E8"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http://www.rusathletics.com/</w:t>
        </w:r>
      </w:hyperlink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>сайтФедерациилегкойатлетикиРоссии</w:t>
      </w:r>
    </w:p>
    <w:p w:rsidR="004315E8" w:rsidRPr="00C8654A" w:rsidRDefault="004B4D7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hyperlink r:id="rId22" w:history="1">
        <w:r w:rsidR="004315E8"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http://www.rusfootball.info/</w:t>
        </w:r>
      </w:hyperlink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>сайтфутболаРоссии</w:t>
      </w:r>
    </w:p>
    <w:p w:rsidR="004315E8" w:rsidRPr="00C8654A" w:rsidRDefault="004B4D7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hyperlink r:id="rId23" w:history="1">
        <w:r w:rsidR="004315E8"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http://www.afkonline.ru/biblio.html</w:t>
        </w:r>
      </w:hyperlink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>ежеквартальныйжурналАдаптивнаяфизическая</w:t>
      </w:r>
    </w:p>
    <w:p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культура (АФК) - интернет-версия </w:t>
      </w:r>
    </w:p>
    <w:p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8. Фонды оценочных средств </w:t>
      </w:r>
    </w:p>
    <w:p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Фонд оценочных средств представлен в Приложении 1. </w:t>
      </w:r>
    </w:p>
    <w:p w:rsidR="004315E8" w:rsidRPr="00C8654A" w:rsidRDefault="004315E8" w:rsidP="00C8654A">
      <w:pPr>
        <w:pageBreakBefore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9. Материально-техническое обеспечение образовательного процесса по дисциплине </w:t>
      </w:r>
    </w:p>
    <w:p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 xml:space="preserve">9.1. Описание материально-технической базы </w:t>
      </w:r>
    </w:p>
    <w:p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Реализация дисциплины требует наличия: спортивных залов и площадок, тренажеров, спортивного инвентаря. </w:t>
      </w:r>
    </w:p>
    <w:p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Технические средства обучения: аудио и видео аппаратура, орг.- и мультимедийная техника. </w:t>
      </w:r>
    </w:p>
    <w:p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 xml:space="preserve">9.2. Перечень информационных технологий для образовательного процесса, включая перечень программного обеспечения и информационных справочных систем </w:t>
      </w:r>
    </w:p>
    <w:p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- компьютерная тестовая система Moodle; </w:t>
      </w:r>
    </w:p>
    <w:p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- табличный редактор MSExcel; </w:t>
      </w:r>
    </w:p>
    <w:p w:rsidR="00DB597C" w:rsidRPr="00C8654A" w:rsidRDefault="004315E8" w:rsidP="00C8654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- ЭИОС Мининского университета.</w:t>
      </w:r>
    </w:p>
    <w:sectPr w:rsidR="00DB597C" w:rsidRPr="00C8654A" w:rsidSect="00081070">
      <w:pgSz w:w="11906" w:h="16838"/>
      <w:pgMar w:top="720" w:right="720" w:bottom="720" w:left="720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4D78" w:rsidRDefault="004B4D78" w:rsidP="00CA7167">
      <w:pPr>
        <w:spacing w:after="0" w:line="240" w:lineRule="auto"/>
      </w:pPr>
      <w:r>
        <w:separator/>
      </w:r>
    </w:p>
  </w:endnote>
  <w:endnote w:type="continuationSeparator" w:id="0">
    <w:p w:rsidR="004B4D78" w:rsidRDefault="004B4D78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44DA" w:rsidRDefault="008844DA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44DA" w:rsidRDefault="008844DA">
    <w:pPr>
      <w:pStyle w:val="ae"/>
      <w:jc w:val="right"/>
    </w:pPr>
  </w:p>
  <w:p w:rsidR="008844DA" w:rsidRDefault="008844DA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4D78" w:rsidRDefault="004B4D78" w:rsidP="00CA7167">
      <w:pPr>
        <w:spacing w:after="0" w:line="240" w:lineRule="auto"/>
      </w:pPr>
      <w:r>
        <w:separator/>
      </w:r>
    </w:p>
  </w:footnote>
  <w:footnote w:type="continuationSeparator" w:id="0">
    <w:p w:rsidR="004B4D78" w:rsidRDefault="004B4D78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8C6418"/>
    <w:multiLevelType w:val="hybridMultilevel"/>
    <w:tmpl w:val="900E0B1C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>
    <w:nsid w:val="0A657AC4"/>
    <w:multiLevelType w:val="hybridMultilevel"/>
    <w:tmpl w:val="45C290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424BF4"/>
    <w:multiLevelType w:val="hybridMultilevel"/>
    <w:tmpl w:val="4DAAD7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E5F78D3"/>
    <w:multiLevelType w:val="multilevel"/>
    <w:tmpl w:val="EDA214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64226D3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6">
    <w:nsid w:val="19DC3D87"/>
    <w:multiLevelType w:val="hybridMultilevel"/>
    <w:tmpl w:val="B246CE34"/>
    <w:lvl w:ilvl="0" w:tplc="041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2B947EC2"/>
    <w:multiLevelType w:val="hybridMultilevel"/>
    <w:tmpl w:val="96F49BA4"/>
    <w:lvl w:ilvl="0" w:tplc="719624E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2D7D48A0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1EC5E68"/>
    <w:multiLevelType w:val="multilevel"/>
    <w:tmpl w:val="1C30AA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27C77B4"/>
    <w:multiLevelType w:val="hybridMultilevel"/>
    <w:tmpl w:val="3CC832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5C2035B"/>
    <w:multiLevelType w:val="hybridMultilevel"/>
    <w:tmpl w:val="D92876F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>
    <w:nsid w:val="38EB5B24"/>
    <w:multiLevelType w:val="hybridMultilevel"/>
    <w:tmpl w:val="9B28E87A"/>
    <w:lvl w:ilvl="0" w:tplc="1B5CEF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2AEBE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1818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716B8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E0EB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F00E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1644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369C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A812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3BF307DA"/>
    <w:multiLevelType w:val="multilevel"/>
    <w:tmpl w:val="29E2088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>
      <w:start w:val="4"/>
      <w:numFmt w:val="decimal"/>
      <w:isLgl/>
      <w:lvlText w:val="%1.%2."/>
      <w:lvlJc w:val="left"/>
      <w:pPr>
        <w:ind w:left="142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  <w:b w:val="0"/>
      </w:rPr>
    </w:lvl>
  </w:abstractNum>
  <w:abstractNum w:abstractNumId="14">
    <w:nsid w:val="3E895417"/>
    <w:multiLevelType w:val="hybridMultilevel"/>
    <w:tmpl w:val="89BA2914"/>
    <w:lvl w:ilvl="0" w:tplc="DE422CA8">
      <w:start w:val="1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5">
    <w:nsid w:val="40037A47"/>
    <w:multiLevelType w:val="multilevel"/>
    <w:tmpl w:val="705AC8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6">
    <w:nsid w:val="47F84A5D"/>
    <w:multiLevelType w:val="hybridMultilevel"/>
    <w:tmpl w:val="A484022E"/>
    <w:lvl w:ilvl="0" w:tplc="61600C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4B220BC4"/>
    <w:multiLevelType w:val="hybridMultilevel"/>
    <w:tmpl w:val="35820CA6"/>
    <w:lvl w:ilvl="0" w:tplc="109C8A0E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109C8A0E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9">
    <w:nsid w:val="5E511488"/>
    <w:multiLevelType w:val="hybridMultilevel"/>
    <w:tmpl w:val="F222C28C"/>
    <w:lvl w:ilvl="0" w:tplc="ED7417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61B52AAE"/>
    <w:multiLevelType w:val="hybridMultilevel"/>
    <w:tmpl w:val="278208A6"/>
    <w:lvl w:ilvl="0" w:tplc="109C8A0E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>
    <w:nsid w:val="63CD7ECC"/>
    <w:multiLevelType w:val="hybridMultilevel"/>
    <w:tmpl w:val="4606B5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401551F"/>
    <w:multiLevelType w:val="hybridMultilevel"/>
    <w:tmpl w:val="922C3370"/>
    <w:lvl w:ilvl="0" w:tplc="330E0C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658613D7"/>
    <w:multiLevelType w:val="multilevel"/>
    <w:tmpl w:val="95A675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660F120E"/>
    <w:multiLevelType w:val="hybridMultilevel"/>
    <w:tmpl w:val="CBC6E26A"/>
    <w:lvl w:ilvl="0" w:tplc="42C4BF2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5">
    <w:nsid w:val="665D3B8A"/>
    <w:multiLevelType w:val="multilevel"/>
    <w:tmpl w:val="D3889F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69C323FF"/>
    <w:multiLevelType w:val="hybridMultilevel"/>
    <w:tmpl w:val="47667386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221211E"/>
    <w:multiLevelType w:val="hybridMultilevel"/>
    <w:tmpl w:val="AEA47B76"/>
    <w:lvl w:ilvl="0" w:tplc="1CB4A5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>
    <w:nsid w:val="76F73C0C"/>
    <w:multiLevelType w:val="multilevel"/>
    <w:tmpl w:val="9156FB0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b w:val="0"/>
      </w:rPr>
    </w:lvl>
    <w:lvl w:ilvl="1">
      <w:start w:val="5"/>
      <w:numFmt w:val="decimal"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  <w:b w:val="0"/>
      </w:rPr>
    </w:lvl>
  </w:abstractNum>
  <w:abstractNum w:abstractNumId="30">
    <w:nsid w:val="77A829B0"/>
    <w:multiLevelType w:val="hybridMultilevel"/>
    <w:tmpl w:val="0A9C4602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8B47001"/>
    <w:multiLevelType w:val="hybridMultilevel"/>
    <w:tmpl w:val="59BCE7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2">
    <w:nsid w:val="7A415927"/>
    <w:multiLevelType w:val="hybridMultilevel"/>
    <w:tmpl w:val="FBE2A32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>
    <w:nsid w:val="7F4F4A00"/>
    <w:multiLevelType w:val="hybridMultilevel"/>
    <w:tmpl w:val="ADD2FCAE"/>
    <w:lvl w:ilvl="0" w:tplc="109C8A0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2"/>
  </w:num>
  <w:num w:numId="2">
    <w:abstractNumId w:val="28"/>
  </w:num>
  <w:num w:numId="3">
    <w:abstractNumId w:val="7"/>
  </w:num>
  <w:num w:numId="4">
    <w:abstractNumId w:val="5"/>
  </w:num>
  <w:num w:numId="5">
    <w:abstractNumId w:val="26"/>
  </w:num>
  <w:num w:numId="6">
    <w:abstractNumId w:val="30"/>
  </w:num>
  <w:num w:numId="7">
    <w:abstractNumId w:val="10"/>
  </w:num>
  <w:num w:numId="8">
    <w:abstractNumId w:val="3"/>
  </w:num>
  <w:num w:numId="9">
    <w:abstractNumId w:val="33"/>
  </w:num>
  <w:num w:numId="10">
    <w:abstractNumId w:val="20"/>
  </w:num>
  <w:num w:numId="11">
    <w:abstractNumId w:val="8"/>
  </w:num>
  <w:num w:numId="12">
    <w:abstractNumId w:val="16"/>
  </w:num>
  <w:num w:numId="13">
    <w:abstractNumId w:val="13"/>
  </w:num>
  <w:num w:numId="14">
    <w:abstractNumId w:val="29"/>
  </w:num>
  <w:num w:numId="15">
    <w:abstractNumId w:val="6"/>
  </w:num>
  <w:num w:numId="16">
    <w:abstractNumId w:val="21"/>
  </w:num>
  <w:num w:numId="17">
    <w:abstractNumId w:val="2"/>
  </w:num>
  <w:num w:numId="18">
    <w:abstractNumId w:val="15"/>
  </w:num>
  <w:num w:numId="19">
    <w:abstractNumId w:val="17"/>
  </w:num>
  <w:num w:numId="20">
    <w:abstractNumId w:val="23"/>
  </w:num>
  <w:num w:numId="21">
    <w:abstractNumId w:val="1"/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"/>
  </w:num>
  <w:num w:numId="25">
    <w:abstractNumId w:val="25"/>
  </w:num>
  <w:num w:numId="26">
    <w:abstractNumId w:val="9"/>
  </w:num>
  <w:num w:numId="27">
    <w:abstractNumId w:val="32"/>
  </w:num>
  <w:num w:numId="28">
    <w:abstractNumId w:val="0"/>
  </w:num>
  <w:num w:numId="29">
    <w:abstractNumId w:val="18"/>
  </w:num>
  <w:num w:numId="30">
    <w:abstractNumId w:val="27"/>
  </w:num>
  <w:num w:numId="31">
    <w:abstractNumId w:val="12"/>
  </w:num>
  <w:num w:numId="32">
    <w:abstractNumId w:val="19"/>
  </w:num>
  <w:num w:numId="33">
    <w:abstractNumId w:val="24"/>
  </w:num>
  <w:num w:numId="34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424B7"/>
    <w:rsid w:val="00010033"/>
    <w:rsid w:val="00020B20"/>
    <w:rsid w:val="00022849"/>
    <w:rsid w:val="00024CDE"/>
    <w:rsid w:val="00042F1F"/>
    <w:rsid w:val="00050CA3"/>
    <w:rsid w:val="00057CC4"/>
    <w:rsid w:val="00060AB0"/>
    <w:rsid w:val="000628A5"/>
    <w:rsid w:val="0007146B"/>
    <w:rsid w:val="00072200"/>
    <w:rsid w:val="000748D4"/>
    <w:rsid w:val="00074C40"/>
    <w:rsid w:val="00074D2C"/>
    <w:rsid w:val="00081070"/>
    <w:rsid w:val="000A2B7F"/>
    <w:rsid w:val="000A7767"/>
    <w:rsid w:val="000B07DC"/>
    <w:rsid w:val="000B6F07"/>
    <w:rsid w:val="000E26C3"/>
    <w:rsid w:val="000F359C"/>
    <w:rsid w:val="000F605D"/>
    <w:rsid w:val="001017E7"/>
    <w:rsid w:val="001444E1"/>
    <w:rsid w:val="0014613F"/>
    <w:rsid w:val="00162625"/>
    <w:rsid w:val="001869AC"/>
    <w:rsid w:val="00186A21"/>
    <w:rsid w:val="001A3634"/>
    <w:rsid w:val="001B2564"/>
    <w:rsid w:val="001C4F99"/>
    <w:rsid w:val="001F37E8"/>
    <w:rsid w:val="0022609C"/>
    <w:rsid w:val="00242947"/>
    <w:rsid w:val="002508F5"/>
    <w:rsid w:val="00283884"/>
    <w:rsid w:val="002861AF"/>
    <w:rsid w:val="0029039B"/>
    <w:rsid w:val="002A0B87"/>
    <w:rsid w:val="002B0124"/>
    <w:rsid w:val="002C330B"/>
    <w:rsid w:val="002C4E8B"/>
    <w:rsid w:val="002D299C"/>
    <w:rsid w:val="002E69A6"/>
    <w:rsid w:val="002F4740"/>
    <w:rsid w:val="00305D70"/>
    <w:rsid w:val="00323346"/>
    <w:rsid w:val="00323FE3"/>
    <w:rsid w:val="00324F2D"/>
    <w:rsid w:val="003335B7"/>
    <w:rsid w:val="00334A9D"/>
    <w:rsid w:val="00335FD8"/>
    <w:rsid w:val="003402B8"/>
    <w:rsid w:val="0035720D"/>
    <w:rsid w:val="0036521D"/>
    <w:rsid w:val="00367247"/>
    <w:rsid w:val="00386E56"/>
    <w:rsid w:val="0039618F"/>
    <w:rsid w:val="00397F06"/>
    <w:rsid w:val="003A36FE"/>
    <w:rsid w:val="003A4747"/>
    <w:rsid w:val="003B6FB1"/>
    <w:rsid w:val="003C3305"/>
    <w:rsid w:val="003C53D2"/>
    <w:rsid w:val="003D132B"/>
    <w:rsid w:val="003D3B48"/>
    <w:rsid w:val="003E3C5E"/>
    <w:rsid w:val="003F06A1"/>
    <w:rsid w:val="003F0E0A"/>
    <w:rsid w:val="0041524A"/>
    <w:rsid w:val="004315E8"/>
    <w:rsid w:val="00442F3F"/>
    <w:rsid w:val="004551EE"/>
    <w:rsid w:val="00455EE0"/>
    <w:rsid w:val="00463B74"/>
    <w:rsid w:val="00466E62"/>
    <w:rsid w:val="0048222B"/>
    <w:rsid w:val="00487B77"/>
    <w:rsid w:val="004B2ECB"/>
    <w:rsid w:val="004B4D78"/>
    <w:rsid w:val="004D1D18"/>
    <w:rsid w:val="004D5381"/>
    <w:rsid w:val="004E13F8"/>
    <w:rsid w:val="004F6BF2"/>
    <w:rsid w:val="00503E05"/>
    <w:rsid w:val="00510D7C"/>
    <w:rsid w:val="00523570"/>
    <w:rsid w:val="005518A7"/>
    <w:rsid w:val="005673D0"/>
    <w:rsid w:val="00587D1E"/>
    <w:rsid w:val="005A5053"/>
    <w:rsid w:val="005C2AB8"/>
    <w:rsid w:val="005C45D8"/>
    <w:rsid w:val="005D1F37"/>
    <w:rsid w:val="005E5A5A"/>
    <w:rsid w:val="005E6815"/>
    <w:rsid w:val="005F0B3A"/>
    <w:rsid w:val="005F456C"/>
    <w:rsid w:val="006020D2"/>
    <w:rsid w:val="006131AE"/>
    <w:rsid w:val="006618A3"/>
    <w:rsid w:val="00663200"/>
    <w:rsid w:val="00665065"/>
    <w:rsid w:val="00673EA3"/>
    <w:rsid w:val="006925C1"/>
    <w:rsid w:val="00695872"/>
    <w:rsid w:val="006C10A5"/>
    <w:rsid w:val="006E62D8"/>
    <w:rsid w:val="006F53B0"/>
    <w:rsid w:val="00700750"/>
    <w:rsid w:val="007023A8"/>
    <w:rsid w:val="00702A5B"/>
    <w:rsid w:val="007243BC"/>
    <w:rsid w:val="0073305F"/>
    <w:rsid w:val="007331E9"/>
    <w:rsid w:val="007371CA"/>
    <w:rsid w:val="00737E4D"/>
    <w:rsid w:val="007578CD"/>
    <w:rsid w:val="0076228B"/>
    <w:rsid w:val="0076486C"/>
    <w:rsid w:val="00771F0D"/>
    <w:rsid w:val="00776A43"/>
    <w:rsid w:val="00783103"/>
    <w:rsid w:val="007B1F62"/>
    <w:rsid w:val="007B2BEA"/>
    <w:rsid w:val="007B503A"/>
    <w:rsid w:val="007B6CE0"/>
    <w:rsid w:val="007B6ECA"/>
    <w:rsid w:val="007D06F1"/>
    <w:rsid w:val="007E56C6"/>
    <w:rsid w:val="007E6D48"/>
    <w:rsid w:val="007E7AFB"/>
    <w:rsid w:val="00805DCE"/>
    <w:rsid w:val="00807C52"/>
    <w:rsid w:val="00823A45"/>
    <w:rsid w:val="00832081"/>
    <w:rsid w:val="00834163"/>
    <w:rsid w:val="008403B1"/>
    <w:rsid w:val="00852B82"/>
    <w:rsid w:val="008542F1"/>
    <w:rsid w:val="00860C86"/>
    <w:rsid w:val="0086709B"/>
    <w:rsid w:val="008710D2"/>
    <w:rsid w:val="008844DA"/>
    <w:rsid w:val="00887FF9"/>
    <w:rsid w:val="008915F8"/>
    <w:rsid w:val="00892674"/>
    <w:rsid w:val="008A06A1"/>
    <w:rsid w:val="008B07AB"/>
    <w:rsid w:val="008C0096"/>
    <w:rsid w:val="008E6097"/>
    <w:rsid w:val="008F410F"/>
    <w:rsid w:val="00900D7F"/>
    <w:rsid w:val="00916A16"/>
    <w:rsid w:val="00917867"/>
    <w:rsid w:val="00936E11"/>
    <w:rsid w:val="0093756C"/>
    <w:rsid w:val="0093758B"/>
    <w:rsid w:val="00951284"/>
    <w:rsid w:val="009529DA"/>
    <w:rsid w:val="009633E5"/>
    <w:rsid w:val="009661C3"/>
    <w:rsid w:val="00981269"/>
    <w:rsid w:val="0098333E"/>
    <w:rsid w:val="009D1D48"/>
    <w:rsid w:val="009F7ED5"/>
    <w:rsid w:val="00A1013E"/>
    <w:rsid w:val="00A24E06"/>
    <w:rsid w:val="00A26E41"/>
    <w:rsid w:val="00A329B6"/>
    <w:rsid w:val="00A374C1"/>
    <w:rsid w:val="00A41D66"/>
    <w:rsid w:val="00A4300C"/>
    <w:rsid w:val="00A572B2"/>
    <w:rsid w:val="00A81EA5"/>
    <w:rsid w:val="00A81F9D"/>
    <w:rsid w:val="00A83061"/>
    <w:rsid w:val="00AA3688"/>
    <w:rsid w:val="00AB1F2F"/>
    <w:rsid w:val="00AB3AAE"/>
    <w:rsid w:val="00B0005B"/>
    <w:rsid w:val="00B051C3"/>
    <w:rsid w:val="00B06E4E"/>
    <w:rsid w:val="00B138A1"/>
    <w:rsid w:val="00B30DB9"/>
    <w:rsid w:val="00B353BD"/>
    <w:rsid w:val="00B36731"/>
    <w:rsid w:val="00B45F98"/>
    <w:rsid w:val="00B51BCF"/>
    <w:rsid w:val="00B5595E"/>
    <w:rsid w:val="00B66AB9"/>
    <w:rsid w:val="00B74E70"/>
    <w:rsid w:val="00B8111B"/>
    <w:rsid w:val="00B86D85"/>
    <w:rsid w:val="00BB1488"/>
    <w:rsid w:val="00BF24EF"/>
    <w:rsid w:val="00BF292C"/>
    <w:rsid w:val="00C12476"/>
    <w:rsid w:val="00C12AB6"/>
    <w:rsid w:val="00C15107"/>
    <w:rsid w:val="00C1734C"/>
    <w:rsid w:val="00C25B2B"/>
    <w:rsid w:val="00C424B7"/>
    <w:rsid w:val="00C5329F"/>
    <w:rsid w:val="00C642EC"/>
    <w:rsid w:val="00C76E1B"/>
    <w:rsid w:val="00C77E3D"/>
    <w:rsid w:val="00C821EE"/>
    <w:rsid w:val="00C8654A"/>
    <w:rsid w:val="00C86A25"/>
    <w:rsid w:val="00C97173"/>
    <w:rsid w:val="00C978C4"/>
    <w:rsid w:val="00CA7167"/>
    <w:rsid w:val="00CB5348"/>
    <w:rsid w:val="00CB54AF"/>
    <w:rsid w:val="00CC3E9E"/>
    <w:rsid w:val="00CD3425"/>
    <w:rsid w:val="00CE0784"/>
    <w:rsid w:val="00CF752F"/>
    <w:rsid w:val="00D13C86"/>
    <w:rsid w:val="00D16354"/>
    <w:rsid w:val="00D216D1"/>
    <w:rsid w:val="00D26725"/>
    <w:rsid w:val="00D441B7"/>
    <w:rsid w:val="00D474ED"/>
    <w:rsid w:val="00D6125B"/>
    <w:rsid w:val="00D8032E"/>
    <w:rsid w:val="00D83CDC"/>
    <w:rsid w:val="00DA677D"/>
    <w:rsid w:val="00DB26C6"/>
    <w:rsid w:val="00DB597C"/>
    <w:rsid w:val="00DE0C70"/>
    <w:rsid w:val="00DE0EDF"/>
    <w:rsid w:val="00DF7284"/>
    <w:rsid w:val="00E06916"/>
    <w:rsid w:val="00E06977"/>
    <w:rsid w:val="00E112E2"/>
    <w:rsid w:val="00E124C4"/>
    <w:rsid w:val="00E1504E"/>
    <w:rsid w:val="00E222AB"/>
    <w:rsid w:val="00E24E3D"/>
    <w:rsid w:val="00E2789B"/>
    <w:rsid w:val="00E322FA"/>
    <w:rsid w:val="00E42E4D"/>
    <w:rsid w:val="00E6258F"/>
    <w:rsid w:val="00E66689"/>
    <w:rsid w:val="00E84327"/>
    <w:rsid w:val="00EA6A2F"/>
    <w:rsid w:val="00EA6A56"/>
    <w:rsid w:val="00ED0D2D"/>
    <w:rsid w:val="00ED17CE"/>
    <w:rsid w:val="00ED73F9"/>
    <w:rsid w:val="00ED74B9"/>
    <w:rsid w:val="00EE012B"/>
    <w:rsid w:val="00EE4A96"/>
    <w:rsid w:val="00EE6033"/>
    <w:rsid w:val="00EF0C17"/>
    <w:rsid w:val="00EF1598"/>
    <w:rsid w:val="00F00857"/>
    <w:rsid w:val="00F166CA"/>
    <w:rsid w:val="00F22FDF"/>
    <w:rsid w:val="00F24925"/>
    <w:rsid w:val="00F31787"/>
    <w:rsid w:val="00F3497A"/>
    <w:rsid w:val="00F525D1"/>
    <w:rsid w:val="00F61F6A"/>
    <w:rsid w:val="00F64DE1"/>
    <w:rsid w:val="00F660A8"/>
    <w:rsid w:val="00F67CFB"/>
    <w:rsid w:val="00F74C29"/>
    <w:rsid w:val="00F77C11"/>
    <w:rsid w:val="00FC2A4E"/>
    <w:rsid w:val="00FC2FF0"/>
    <w:rsid w:val="00FC358D"/>
    <w:rsid w:val="00FC696E"/>
    <w:rsid w:val="00FE3164"/>
    <w:rsid w:val="00FF14F4"/>
    <w:rsid w:val="00FF1D4F"/>
    <w:rsid w:val="00FF4FA0"/>
    <w:rsid w:val="00FF69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99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59"/>
    <w:rsid w:val="008844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Hyperlink"/>
    <w:basedOn w:val="a0"/>
    <w:uiPriority w:val="99"/>
    <w:unhideWhenUsed/>
    <w:rsid w:val="004315E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99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59"/>
    <w:rsid w:val="008844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Hyperlink"/>
    <w:basedOn w:val="a0"/>
    <w:uiPriority w:val="99"/>
    <w:unhideWhenUsed/>
    <w:rsid w:val="004315E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23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6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1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7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1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86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6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53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indow.edu.ru/resource/576/41576" TargetMode="External"/><Relationship Id="rId18" Type="http://schemas.openxmlformats.org/officeDocument/2006/relationships/hyperlink" Target="http://www.basket.ru/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rusathletics.com/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://biblioclub.ru/index.php?page=book&amp;id=463939" TargetMode="External"/><Relationship Id="rId17" Type="http://schemas.openxmlformats.org/officeDocument/2006/relationships/hyperlink" Target="http://window.edu.ru/resource/194/65194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://window.edu.ru/resource/756/25756" TargetMode="External"/><Relationship Id="rId20" Type="http://schemas.openxmlformats.org/officeDocument/2006/relationships/hyperlink" Target="http://www.russwimming.ru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biblioclub.ru/index.php?page=book&amp;id=475389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http://window.edu.ru/resource/913/58913" TargetMode="External"/><Relationship Id="rId23" Type="http://schemas.openxmlformats.org/officeDocument/2006/relationships/hyperlink" Target="http://www.afkonline.ru/biblio.html" TargetMode="External"/><Relationship Id="rId10" Type="http://schemas.openxmlformats.org/officeDocument/2006/relationships/footer" Target="footer2.xml"/><Relationship Id="rId19" Type="http://schemas.openxmlformats.org/officeDocument/2006/relationships/hyperlink" Target="http://www.vollev.ru/" TargetMode="Externa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://window.edu.ru/resource/343/58343" TargetMode="External"/><Relationship Id="rId22" Type="http://schemas.openxmlformats.org/officeDocument/2006/relationships/hyperlink" Target="http://www.rusfootball.info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3AEFA6-6F98-4E24-B7A4-5E127A7DCE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1695</Words>
  <Characters>9662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11335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Cyplakova, Svetlana</cp:lastModifiedBy>
  <cp:revision>24</cp:revision>
  <cp:lastPrinted>2019-10-10T14:35:00Z</cp:lastPrinted>
  <dcterms:created xsi:type="dcterms:W3CDTF">2019-09-01T15:05:00Z</dcterms:created>
  <dcterms:modified xsi:type="dcterms:W3CDTF">2021-09-20T07:40:00Z</dcterms:modified>
</cp:coreProperties>
</file>